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Marianne" w:hAnsi="Marianne"/>
          <w:b/>
          <w:b/>
        </w:rPr>
      </w:pPr>
      <w:r>
        <w:rPr>
          <w:rFonts w:ascii="Marianne" w:hAnsi="Marianne"/>
          <w:b/>
        </w:rPr>
        <w:t>APPEL A PROJETS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Marianne" w:hAnsi="Marianne"/>
          <w:b/>
          <w:b/>
        </w:rPr>
      </w:pPr>
      <w:bookmarkStart w:id="0" w:name="_GoBack"/>
      <w:bookmarkEnd w:id="0"/>
      <w:r>
        <w:rPr>
          <w:rFonts w:ascii="Marianne" w:hAnsi="Marianne"/>
          <w:b/>
        </w:rPr>
        <w:t>DIRECTION DE L’ALIMENTATION DE L’AGRICULTURE ET DE LA FORET DE LA GUADELOUPE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Marianne" w:hAnsi="Marianne"/>
          <w:b/>
          <w:b/>
        </w:rPr>
      </w:pPr>
      <w:r>
        <w:rPr>
          <w:rFonts w:ascii="Marianne" w:hAnsi="Marianne"/>
          <w:b/>
          <w:color w:val="00B050"/>
          <w:sz w:val="20"/>
          <w:szCs w:val="20"/>
        </w:rPr>
        <w:t xml:space="preserve"> </w:t>
      </w:r>
      <w:r>
        <w:rPr>
          <w:rFonts w:ascii="Marianne" w:hAnsi="Marianne"/>
          <w:b/>
          <w:color w:val="00B050"/>
          <w:sz w:val="20"/>
          <w:szCs w:val="20"/>
        </w:rPr>
        <w:t>« FONDS HYDRAULIQUE AGRICOLE 202</w:t>
      </w:r>
      <w:r>
        <w:rPr>
          <w:rFonts w:ascii="Marianne" w:hAnsi="Marianne"/>
          <w:b/>
          <w:color w:val="00B050"/>
          <w:sz w:val="20"/>
          <w:szCs w:val="20"/>
        </w:rPr>
        <w:t>6</w:t>
      </w:r>
      <w:r>
        <w:rPr>
          <w:rFonts w:ascii="Marianne" w:hAnsi="Marianne"/>
          <w:b/>
          <w:color w:val="00B050"/>
          <w:sz w:val="20"/>
          <w:szCs w:val="20"/>
        </w:rPr>
        <w:t xml:space="preserve"> - AIDE AUX INVESTISSEMENTS PORTANT SUR DES INFRASTRUCTURES HYDRAULIQUES AGRICOLES D’IRRIGATION DANS LE CADRE DU PLAN D’ACTION POUR UNE GESTION R</w:t>
      </w:r>
      <w:r>
        <w:rPr>
          <w:rFonts w:cs="Calibri" w:ascii="Marianne" w:hAnsi="Marianne"/>
          <w:b/>
          <w:color w:val="00B050"/>
          <w:sz w:val="20"/>
          <w:szCs w:val="20"/>
        </w:rPr>
        <w:t>É</w:t>
      </w:r>
      <w:r>
        <w:rPr>
          <w:rFonts w:ascii="Marianne" w:hAnsi="Marianne"/>
          <w:b/>
          <w:color w:val="00B050"/>
          <w:sz w:val="20"/>
          <w:szCs w:val="20"/>
        </w:rPr>
        <w:t>SILIENTE ET CONCERT</w:t>
      </w:r>
      <w:r>
        <w:rPr>
          <w:rFonts w:cs="Calibri" w:ascii="Marianne" w:hAnsi="Marianne"/>
          <w:b/>
          <w:color w:val="00B050"/>
          <w:sz w:val="20"/>
          <w:szCs w:val="20"/>
        </w:rPr>
        <w:t>É</w:t>
      </w:r>
      <w:r>
        <w:rPr>
          <w:rFonts w:ascii="Marianne" w:hAnsi="Marianne"/>
          <w:b/>
          <w:color w:val="00B050"/>
          <w:sz w:val="20"/>
          <w:szCs w:val="20"/>
        </w:rPr>
        <w:t>E DE L’EAU »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Marianne" w:hAnsi="Marianne"/>
          <w:b/>
          <w:b/>
        </w:rPr>
      </w:pPr>
      <w:r>
        <w:rPr>
          <w:rFonts w:ascii="Marianne" w:hAnsi="Marianne"/>
          <w:b/>
        </w:rPr>
        <w:t>ANNEXE 4 : Evaluation de la contribution du projet aux objectifs environnementaux</w:t>
      </w:r>
    </w:p>
    <w:p>
      <w:pPr>
        <w:pStyle w:val="Normal"/>
        <w:jc w:val="both"/>
        <w:rPr>
          <w:rFonts w:ascii="Marianne" w:hAnsi="Marianne"/>
          <w:b/>
          <w:b/>
          <w:u w:val="single"/>
        </w:rPr>
      </w:pPr>
      <w:r>
        <w:rPr>
          <w:rFonts w:ascii="Marianne" w:hAnsi="Marianne"/>
          <w:b/>
          <w:u w:val="single"/>
        </w:rPr>
        <w:t>Préambule</w:t>
      </w:r>
    </w:p>
    <w:p>
      <w:pPr>
        <w:pStyle w:val="Normal"/>
        <w:jc w:val="both"/>
        <w:rPr>
          <w:rFonts w:ascii="Marianne" w:hAnsi="Marianne"/>
        </w:rPr>
      </w:pPr>
      <w:r>
        <w:rPr>
          <w:rFonts w:ascii="Marianne" w:hAnsi="Marianne"/>
        </w:rPr>
        <w:t xml:space="preserve">Conformément au régime d’aide d’Etat approuvé pour ce dispositif, l’appel à projets « Aide aux investissements portant sur des infrastructures hydrauliques agricoles d’irrigation dans le cadre du plan d’action pour une gestion résiliente et concertée de l’eau » ouvert du </w:t>
      </w:r>
      <w:r>
        <w:rPr>
          <w:rFonts w:ascii="Marianne" w:hAnsi="Marianne"/>
        </w:rPr>
        <w:t>30</w:t>
      </w:r>
      <w:r>
        <w:rPr>
          <w:rFonts w:ascii="Marianne" w:hAnsi="Marianne"/>
        </w:rPr>
        <w:t>/0</w:t>
      </w:r>
      <w:r>
        <w:rPr>
          <w:rFonts w:ascii="Marianne" w:hAnsi="Marianne"/>
        </w:rPr>
        <w:t>4</w:t>
      </w:r>
      <w:r>
        <w:rPr>
          <w:rFonts w:ascii="Marianne" w:hAnsi="Marianne"/>
        </w:rPr>
        <w:t>/202</w:t>
      </w:r>
      <w:r>
        <w:rPr>
          <w:rFonts w:ascii="Marianne" w:hAnsi="Marianne"/>
        </w:rPr>
        <w:t>6</w:t>
      </w:r>
      <w:r>
        <w:rPr>
          <w:rFonts w:ascii="Marianne" w:hAnsi="Marianne"/>
        </w:rPr>
        <w:t xml:space="preserve"> au </w:t>
      </w:r>
      <w:r>
        <w:rPr>
          <w:rFonts w:ascii="Marianne" w:hAnsi="Marianne"/>
        </w:rPr>
        <w:t>31</w:t>
      </w:r>
      <w:r>
        <w:rPr>
          <w:rFonts w:ascii="Marianne" w:hAnsi="Marianne"/>
        </w:rPr>
        <w:t>/</w:t>
      </w:r>
      <w:r>
        <w:rPr>
          <w:rFonts w:ascii="Marianne" w:hAnsi="Marianne"/>
        </w:rPr>
        <w:t>07</w:t>
      </w:r>
      <w:r>
        <w:rPr>
          <w:rFonts w:ascii="Marianne" w:hAnsi="Marianne"/>
        </w:rPr>
        <w:t>/202</w:t>
      </w:r>
      <w:r>
        <w:rPr>
          <w:rFonts w:ascii="Marianne" w:hAnsi="Marianne"/>
        </w:rPr>
        <w:t>6</w:t>
      </w:r>
      <w:r>
        <w:rPr>
          <w:rFonts w:ascii="Marianne" w:hAnsi="Marianne"/>
        </w:rPr>
        <w:t xml:space="preserve"> fixe </w:t>
      </w:r>
      <w:r>
        <w:rPr>
          <w:rFonts w:ascii="Marianne" w:hAnsi="Marianne"/>
          <w:b/>
          <w:bCs/>
        </w:rPr>
        <w:t>une condition d’éligibilité visant à s’assurer que l’investissement contribuera substantiellement à un ou plusieurs des objectifs environnementaux</w:t>
      </w:r>
      <w:r>
        <w:rPr>
          <w:rFonts w:ascii="Marianne" w:hAnsi="Marianne"/>
        </w:rPr>
        <w:t xml:space="preserve"> suivants et ne causera aucun préjudice important à l’un d’entre eux :</w:t>
      </w:r>
    </w:p>
    <w:p>
      <w:pPr>
        <w:pStyle w:val="ListParagraph"/>
        <w:numPr>
          <w:ilvl w:val="0"/>
          <w:numId w:val="3"/>
        </w:numPr>
        <w:jc w:val="both"/>
        <w:rPr>
          <w:rFonts w:ascii="Marianne" w:hAnsi="Marianne"/>
        </w:rPr>
      </w:pPr>
      <w:r>
        <w:rPr>
          <w:rFonts w:ascii="Marianne" w:hAnsi="Marianne"/>
        </w:rPr>
        <w:t>L’atténuation du changement climatique ;</w:t>
      </w:r>
    </w:p>
    <w:p>
      <w:pPr>
        <w:pStyle w:val="ListParagraph"/>
        <w:numPr>
          <w:ilvl w:val="0"/>
          <w:numId w:val="3"/>
        </w:numPr>
        <w:jc w:val="both"/>
        <w:rPr>
          <w:rFonts w:ascii="Marianne" w:hAnsi="Marianne"/>
        </w:rPr>
      </w:pPr>
      <w:r>
        <w:rPr>
          <w:rFonts w:ascii="Marianne" w:hAnsi="Marianne"/>
        </w:rPr>
        <w:t>L’adaptation au changement climatique ;</w:t>
      </w:r>
    </w:p>
    <w:p>
      <w:pPr>
        <w:pStyle w:val="ListParagraph"/>
        <w:numPr>
          <w:ilvl w:val="0"/>
          <w:numId w:val="3"/>
        </w:numPr>
        <w:jc w:val="both"/>
        <w:rPr>
          <w:rFonts w:ascii="Marianne" w:hAnsi="Marianne"/>
        </w:rPr>
      </w:pPr>
      <w:r>
        <w:rPr>
          <w:rFonts w:ascii="Marianne" w:hAnsi="Marianne"/>
        </w:rPr>
        <w:t>L’utilisation durable et la protection des ressources aquatiques et marines ;</w:t>
      </w:r>
    </w:p>
    <w:p>
      <w:pPr>
        <w:pStyle w:val="ListParagraph"/>
        <w:numPr>
          <w:ilvl w:val="0"/>
          <w:numId w:val="3"/>
        </w:numPr>
        <w:jc w:val="both"/>
        <w:rPr>
          <w:rFonts w:ascii="Marianne" w:hAnsi="Marianne"/>
        </w:rPr>
      </w:pPr>
      <w:r>
        <w:rPr>
          <w:rFonts w:ascii="Marianne" w:hAnsi="Marianne"/>
        </w:rPr>
        <w:t>La prévention et la réduction de la pollution ;</w:t>
      </w:r>
    </w:p>
    <w:p>
      <w:pPr>
        <w:pStyle w:val="ListParagraph"/>
        <w:numPr>
          <w:ilvl w:val="0"/>
          <w:numId w:val="3"/>
        </w:numPr>
        <w:jc w:val="both"/>
        <w:rPr>
          <w:rFonts w:ascii="Marianne" w:hAnsi="Marianne"/>
        </w:rPr>
      </w:pPr>
      <w:r>
        <w:rPr>
          <w:rFonts w:ascii="Marianne" w:hAnsi="Marianne"/>
        </w:rPr>
        <w:t>La transition vers l’économie circulaire ;</w:t>
      </w:r>
    </w:p>
    <w:p>
      <w:pPr>
        <w:pStyle w:val="ListParagraph"/>
        <w:numPr>
          <w:ilvl w:val="0"/>
          <w:numId w:val="3"/>
        </w:numPr>
        <w:jc w:val="both"/>
        <w:rPr>
          <w:rFonts w:ascii="Marianne" w:hAnsi="Marianne"/>
        </w:rPr>
      </w:pPr>
      <w:r>
        <w:rPr>
          <w:rFonts w:ascii="Marianne" w:hAnsi="Marianne"/>
        </w:rPr>
        <w:t>La protection et la restauration de la biodiversité et des écosystèmes.</w:t>
      </w:r>
    </w:p>
    <w:p>
      <w:pPr>
        <w:pStyle w:val="Normal"/>
        <w:jc w:val="both"/>
        <w:rPr>
          <w:rFonts w:ascii="Marianne" w:hAnsi="Marianne"/>
        </w:rPr>
      </w:pPr>
      <w:r>
        <w:rPr>
          <w:rFonts w:ascii="Marianne" w:hAnsi="Marianne"/>
        </w:rPr>
        <w:t xml:space="preserve">Ce formulaire, </w:t>
      </w:r>
      <w:r>
        <w:rPr>
          <w:rFonts w:ascii="Marianne" w:hAnsi="Marianne"/>
          <w:u w:val="single"/>
        </w:rPr>
        <w:t>à renseigner par le demandeur,</w:t>
      </w:r>
      <w:r>
        <w:rPr>
          <w:rFonts w:ascii="Marianne" w:hAnsi="Marianne"/>
        </w:rPr>
        <w:t xml:space="preserve"> a vocation à :</w:t>
      </w:r>
    </w:p>
    <w:p>
      <w:pPr>
        <w:pStyle w:val="ListParagraph"/>
        <w:numPr>
          <w:ilvl w:val="0"/>
          <w:numId w:val="2"/>
        </w:numPr>
        <w:jc w:val="both"/>
        <w:rPr>
          <w:rFonts w:ascii="Marianne" w:hAnsi="Marianne"/>
        </w:rPr>
      </w:pPr>
      <w:r>
        <w:rPr>
          <w:rFonts w:ascii="Marianne" w:hAnsi="Marianne"/>
        </w:rPr>
        <w:t>Justifier l’(les) objectif(s) environnemental(aux) auquel(s) contribue le projet d’investissement ;</w:t>
      </w:r>
    </w:p>
    <w:p>
      <w:pPr>
        <w:pStyle w:val="ListParagraph"/>
        <w:numPr>
          <w:ilvl w:val="0"/>
          <w:numId w:val="2"/>
        </w:numPr>
        <w:jc w:val="both"/>
        <w:rPr>
          <w:rFonts w:ascii="Marianne" w:hAnsi="Marianne"/>
        </w:rPr>
      </w:pPr>
      <w:r>
        <w:rPr>
          <w:rFonts w:ascii="Marianne" w:hAnsi="Marianne"/>
        </w:rPr>
        <w:t>Vérifier que le projet ne causera pas de préjudice important aux objectifs environnementaux mentionnés ci-dessus.</w:t>
      </w:r>
    </w:p>
    <w:p>
      <w:pPr>
        <w:pStyle w:val="Normal"/>
        <w:jc w:val="both"/>
        <w:rPr>
          <w:rFonts w:ascii="Marianne" w:hAnsi="Marianne"/>
        </w:rPr>
      </w:pPr>
      <w:r>
        <w:rPr>
          <w:rFonts w:ascii="Marianne" w:hAnsi="Marianne"/>
        </w:rPr>
        <w:t>Ce formulaire vise à établir la conformité du projet d’investissement vis-à-vis de ce critère. Il ne présume pas de l’éligibilité globale du projet et de sa sélection.</w:t>
      </w:r>
    </w:p>
    <w:p>
      <w:pPr>
        <w:pStyle w:val="Normal"/>
        <w:spacing w:before="0" w:after="0"/>
        <w:jc w:val="both"/>
        <w:rPr>
          <w:rFonts w:ascii="Marianne" w:hAnsi="Marianne"/>
        </w:rPr>
      </w:pPr>
      <w:r>
        <w:rPr>
          <w:rFonts w:ascii="Marianne" w:hAnsi="Marianne"/>
        </w:rPr>
        <w:t>Le projet d’investissement est éligible vis-à-vis des objectifs environnementaux listés ci-dessous uniquement si :</w:t>
      </w:r>
    </w:p>
    <w:p>
      <w:pPr>
        <w:pStyle w:val="ListParagraph"/>
        <w:numPr>
          <w:ilvl w:val="0"/>
          <w:numId w:val="5"/>
        </w:numPr>
        <w:spacing w:before="0" w:after="0"/>
        <w:contextualSpacing/>
        <w:jc w:val="both"/>
        <w:rPr>
          <w:rFonts w:ascii="Marianne" w:hAnsi="Marianne"/>
        </w:rPr>
      </w:pPr>
      <w:r>
        <w:rPr>
          <w:rFonts w:ascii="Marianne" w:hAnsi="Marianne"/>
        </w:rPr>
        <w:t>L’impact est positif pour au moins un des critères d’évaluation ci-dessous</w:t>
      </w:r>
    </w:p>
    <w:p>
      <w:pPr>
        <w:pStyle w:val="ListParagraph"/>
        <w:numPr>
          <w:ilvl w:val="0"/>
          <w:numId w:val="5"/>
        </w:numPr>
        <w:spacing w:before="0" w:after="0"/>
        <w:contextualSpacing/>
        <w:jc w:val="both"/>
        <w:rPr>
          <w:rFonts w:ascii="Marianne" w:hAnsi="Marianne"/>
        </w:rPr>
      </w:pPr>
      <w:r>
        <w:rPr>
          <w:rFonts w:ascii="Marianne" w:hAnsi="Marianne"/>
          <w:b/>
          <w:bCs/>
        </w:rPr>
        <w:t>ET</w:t>
      </w:r>
      <w:r>
        <w:rPr>
          <w:rFonts w:ascii="Marianne" w:hAnsi="Marianne"/>
        </w:rPr>
        <w:t xml:space="preserve"> au moins neutre pour tous les autres critères d’évaluation ci-dessous</w:t>
      </w:r>
    </w:p>
    <w:p>
      <w:pPr>
        <w:pStyle w:val="Normal"/>
        <w:spacing w:before="0" w:after="0"/>
        <w:jc w:val="both"/>
        <w:rPr>
          <w:rFonts w:ascii="Marianne" w:hAnsi="Marianne"/>
        </w:rPr>
      </w:pPr>
      <w:r>
        <w:rPr>
          <w:rFonts w:ascii="Marianne" w:hAnsi="Marianne"/>
        </w:rPr>
      </w:r>
    </w:p>
    <w:p>
      <w:pPr>
        <w:pStyle w:val="Normal"/>
        <w:spacing w:before="0" w:after="0"/>
        <w:jc w:val="both"/>
        <w:rPr>
          <w:rFonts w:ascii="Marianne" w:hAnsi="Marianne"/>
        </w:rPr>
      </w:pPr>
      <w:r>
        <w:rPr>
          <w:rFonts w:ascii="Marianne" w:hAnsi="Marianne"/>
        </w:rPr>
        <w:t>Dans tous les cas, lorsque qu’au moins un critère d’évaluation a un impact négatif, le projet n’est pas éligible à l’appel à projets.</w:t>
      </w:r>
    </w:p>
    <w:p>
      <w:pPr>
        <w:pStyle w:val="Normal"/>
        <w:jc w:val="both"/>
        <w:rPr>
          <w:rFonts w:ascii="Marianne" w:hAnsi="Marianne"/>
        </w:rPr>
      </w:pPr>
      <w:r>
        <w:rPr>
          <w:rFonts w:ascii="Marianne" w:hAnsi="Marianne"/>
        </w:rPr>
      </w:r>
    </w:p>
    <w:p>
      <w:pPr>
        <w:pStyle w:val="Normal"/>
        <w:jc w:val="both"/>
        <w:rPr>
          <w:rFonts w:ascii="Marianne" w:hAnsi="Marianne"/>
        </w:rPr>
      </w:pPr>
      <w:r>
        <w:rPr>
          <w:rFonts w:ascii="Marianne" w:hAnsi="Marianne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Marianne" w:hAnsi="Marianne"/>
          <w:b/>
          <w:b/>
        </w:rPr>
      </w:pPr>
      <w:r>
        <w:rPr>
          <w:rFonts w:ascii="Marianne" w:hAnsi="Marianne"/>
          <w:b/>
        </w:rPr>
        <w:t xml:space="preserve">Demandeur et projet </w:t>
      </w:r>
      <w:r>
        <w:rPr>
          <w:rFonts w:ascii="Marianne" w:hAnsi="Marianne"/>
          <w:i/>
          <w:sz w:val="18"/>
        </w:rPr>
        <w:t>(à renseigner par le demandeur)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0"/>
        <w:jc w:val="both"/>
        <w:rPr>
          <w:rFonts w:ascii="Marianne" w:hAnsi="Marianne"/>
        </w:rPr>
      </w:pPr>
      <w:r>
        <w:rPr>
          <w:rFonts w:ascii="Marianne" w:hAnsi="Marianne"/>
        </w:rPr>
        <w:t>Nom et Prénom ou raison sociale :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0"/>
        <w:jc w:val="both"/>
        <w:rPr>
          <w:rFonts w:ascii="Marianne" w:hAnsi="Marianne"/>
        </w:rPr>
      </w:pPr>
      <w:r>
        <w:rPr>
          <w:rFonts w:ascii="Marianne" w:hAnsi="Marianne"/>
        </w:rPr>
        <w:t>Numéro SIRET :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0"/>
        <w:jc w:val="both"/>
        <w:rPr>
          <w:rFonts w:ascii="Marianne" w:hAnsi="Marianne"/>
          <w:b/>
          <w:b/>
          <w:u w:val="single"/>
        </w:rPr>
      </w:pPr>
      <w:r>
        <w:rPr>
          <w:rFonts w:ascii="Marianne" w:hAnsi="Marianne"/>
        </w:rPr>
        <w:t xml:space="preserve">Intitulé du projet : </w:t>
      </w:r>
    </w:p>
    <w:p>
      <w:pPr>
        <w:pStyle w:val="Normal"/>
        <w:jc w:val="both"/>
        <w:rPr>
          <w:rFonts w:ascii="Marianne" w:hAnsi="Marianne"/>
          <w:b/>
          <w:b/>
          <w:u w:val="single"/>
        </w:rPr>
      </w:pPr>
      <w:r>
        <w:rPr>
          <w:rFonts w:ascii="Marianne" w:hAnsi="Marianne"/>
          <w:b/>
          <w:u w:val="single"/>
        </w:rPr>
      </w:r>
    </w:p>
    <w:p>
      <w:pPr>
        <w:pStyle w:val="ListParagraph"/>
        <w:numPr>
          <w:ilvl w:val="0"/>
          <w:numId w:val="1"/>
        </w:numPr>
        <w:jc w:val="both"/>
        <w:rPr>
          <w:rFonts w:ascii="Marianne" w:hAnsi="Marianne"/>
          <w:b/>
          <w:b/>
          <w:u w:val="single"/>
        </w:rPr>
      </w:pPr>
      <w:r>
        <w:rPr>
          <w:rFonts w:ascii="Marianne" w:hAnsi="Marianne"/>
          <w:b/>
          <w:u w:val="single"/>
        </w:rPr>
        <w:t>Objectif d’atténuation du changement climatique</w:t>
      </w:r>
    </w:p>
    <w:p>
      <w:pPr>
        <w:pStyle w:val="ListParagraph"/>
        <w:ind w:left="360" w:hanging="0"/>
        <w:rPr>
          <w:rFonts w:ascii="Marianne" w:hAnsi="Marianne"/>
          <w:bCs/>
        </w:rPr>
      </w:pPr>
      <w:r>
        <w:rPr>
          <w:rFonts w:ascii="Marianne" w:hAnsi="Marianne"/>
          <w:bCs/>
        </w:rPr>
        <w:t>L’impact du projet vis-à-vis de l’objectif d’atténuation du changement climatique est-il :</w:t>
      </w:r>
    </w:p>
    <w:p>
      <w:pPr>
        <w:pStyle w:val="Normal"/>
        <w:ind w:left="360" w:hanging="0"/>
        <w:rPr>
          <w:rFonts w:ascii="Marianne" w:hAnsi="Marianne"/>
          <w:b/>
          <w:b/>
          <w:u w:val="single"/>
        </w:rPr>
      </w:pPr>
      <w:r>
        <w:rPr>
          <w:rFonts w:ascii="Marianne" w:hAnsi="Marianne"/>
        </w:rPr>
        <w:t xml:space="preserve">            </w:t>
      </w: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ascii="MS Gothic" w:hAnsi="MS Gothic"/>
            </w:rPr>
            <w:t>☐</w:t>
          </w:r>
        </w:sdtContent>
      </w:sdt>
      <w:r>
        <w:rPr>
          <w:rFonts w:ascii="Marianne" w:hAnsi="Marianne"/>
        </w:rPr>
        <w:t xml:space="preserve">  </w:t>
      </w:r>
      <w:r>
        <w:rPr>
          <w:rFonts w:ascii="Marianne" w:hAnsi="Marianne"/>
        </w:rPr>
        <w:t xml:space="preserve">Positif                   </w:t>
      </w: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Segoe UI Symbol" w:ascii="Segoe UI Symbol" w:hAnsi="Segoe UI Symbol"/>
            </w:rPr>
            <w:t>☐</w:t>
          </w:r>
        </w:sdtContent>
      </w:sdt>
      <w:r>
        <w:rPr>
          <w:rFonts w:ascii="Marianne" w:hAnsi="Marianne"/>
        </w:rPr>
        <w:t xml:space="preserve">  Neutre                 </w:t>
      </w: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Segoe UI Symbol" w:ascii="Segoe UI Symbol" w:hAnsi="Segoe UI Symbol"/>
            </w:rPr>
            <w:t>☐</w:t>
          </w:r>
        </w:sdtContent>
      </w:sdt>
      <w:r>
        <w:rPr>
          <w:rFonts w:ascii="Marianne" w:hAnsi="Marianne"/>
        </w:rPr>
        <w:t xml:space="preserve">  Négatif</w:t>
      </w:r>
    </w:p>
    <w:p>
      <w:pPr>
        <w:pStyle w:val="Normal"/>
        <w:ind w:left="360" w:hanging="0"/>
        <w:jc w:val="both"/>
        <w:rPr>
          <w:rFonts w:ascii="Marianne" w:hAnsi="Marianne"/>
          <w:bCs/>
        </w:rPr>
      </w:pPr>
      <w:r>
        <w:rPr>
          <w:rFonts w:ascii="Marianne" w:hAnsi="Marianne"/>
          <w:bCs/>
        </w:rPr>
        <w:t xml:space="preserve">Veuillez justifier en quoi le projet contribue positivement ou est neutre vis-à-vis de l’objectif </w:t>
      </w:r>
      <w:r>
        <w:rPr>
          <w:rFonts w:ascii="Marianne" w:hAnsi="Marianne"/>
          <w:i/>
          <w:sz w:val="18"/>
        </w:rPr>
        <w:t xml:space="preserve">(à renseigner par le demandeur) </w:t>
      </w:r>
      <w:r>
        <w:rPr>
          <w:rFonts w:ascii="Marianne" w:hAnsi="Marianne"/>
          <w:bCs/>
        </w:rPr>
        <w:t>:</w:t>
      </w:r>
    </w:p>
    <w:tbl>
      <w:tblPr>
        <w:tblStyle w:val="Grilledutableau"/>
        <w:tblW w:w="906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62"/>
      </w:tblGrid>
      <w:tr>
        <w:trPr/>
        <w:tc>
          <w:tcPr>
            <w:tcW w:w="906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0070C0"/>
                <w:sz w:val="18"/>
              </w:rPr>
            </w:pPr>
            <w:r>
              <w:rPr>
                <w:rFonts w:eastAsia="Calibri" w:cs="" w:ascii="Marianne" w:hAnsi="Marianne"/>
                <w:i/>
                <w:color w:val="0070C0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0070C0"/>
                <w:sz w:val="18"/>
              </w:rPr>
            </w:pPr>
            <w:r>
              <w:rPr>
                <w:rFonts w:eastAsia="Calibri" w:cs="" w:ascii="Marianne" w:hAnsi="Marianne"/>
                <w:i/>
                <w:color w:val="0070C0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0070C0"/>
                <w:sz w:val="18"/>
              </w:rPr>
            </w:pPr>
            <w:r>
              <w:rPr>
                <w:rFonts w:eastAsia="Calibri" w:cs="" w:ascii="Marianne" w:hAnsi="Marianne"/>
                <w:i/>
                <w:color w:val="0070C0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0070C0"/>
                <w:sz w:val="18"/>
              </w:rPr>
            </w:pPr>
            <w:r>
              <w:rPr>
                <w:rFonts w:eastAsia="Calibri" w:cs="" w:ascii="Marianne" w:hAnsi="Marianne"/>
                <w:i/>
                <w:color w:val="0070C0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0070C0"/>
                <w:sz w:val="18"/>
              </w:rPr>
            </w:pPr>
            <w:r>
              <w:rPr>
                <w:rFonts w:eastAsia="Calibri" w:cs="" w:ascii="Marianne" w:hAnsi="Marianne"/>
                <w:i/>
                <w:color w:val="0070C0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0070C0"/>
                <w:sz w:val="18"/>
              </w:rPr>
            </w:pPr>
            <w:r>
              <w:rPr>
                <w:rFonts w:eastAsia="Calibri" w:cs="" w:ascii="Marianne" w:hAnsi="Marianne"/>
                <w:i/>
                <w:color w:val="0070C0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0070C0"/>
                <w:sz w:val="18"/>
              </w:rPr>
            </w:pPr>
            <w:r>
              <w:rPr>
                <w:rFonts w:eastAsia="Calibri" w:cs="" w:ascii="Marianne" w:hAnsi="Marianne"/>
                <w:i/>
                <w:color w:val="0070C0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0070C0"/>
                <w:sz w:val="18"/>
              </w:rPr>
            </w:pPr>
            <w:r>
              <w:rPr>
                <w:rFonts w:eastAsia="Calibri" w:cs="" w:ascii="Marianne" w:hAnsi="Marianne"/>
                <w:i/>
                <w:color w:val="0070C0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0070C0"/>
                <w:sz w:val="18"/>
              </w:rPr>
            </w:pPr>
            <w:r>
              <w:rPr>
                <w:rFonts w:eastAsia="Calibri" w:cs="" w:ascii="Marianne" w:hAnsi="Marianne"/>
                <w:i/>
                <w:color w:val="0070C0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0070C0"/>
                <w:sz w:val="18"/>
              </w:rPr>
            </w:pPr>
            <w:r>
              <w:rPr>
                <w:rFonts w:eastAsia="Calibri" w:cs="" w:ascii="Marianne" w:hAnsi="Marianne"/>
                <w:i/>
                <w:color w:val="0070C0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0070C0"/>
                <w:sz w:val="18"/>
              </w:rPr>
            </w:pPr>
            <w:r>
              <w:rPr>
                <w:rFonts w:eastAsia="Calibri" w:cs="" w:ascii="Marianne" w:hAnsi="Marianne"/>
                <w:i/>
                <w:color w:val="0070C0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0070C0"/>
                <w:sz w:val="18"/>
              </w:rPr>
            </w:pPr>
            <w:r>
              <w:rPr>
                <w:rFonts w:eastAsia="Calibri" w:cs="" w:ascii="Marianne" w:hAnsi="Marianne"/>
                <w:i/>
                <w:color w:val="0070C0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0070C0"/>
                <w:sz w:val="18"/>
              </w:rPr>
            </w:pPr>
            <w:r>
              <w:rPr>
                <w:rFonts w:eastAsia="Calibri" w:cs="" w:ascii="Marianne" w:hAnsi="Marianne"/>
                <w:i/>
                <w:color w:val="0070C0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0070C0"/>
                <w:sz w:val="18"/>
              </w:rPr>
            </w:pPr>
            <w:r>
              <w:rPr>
                <w:rFonts w:eastAsia="Calibri" w:cs="" w:ascii="Marianne" w:hAnsi="Marianne"/>
                <w:i/>
                <w:color w:val="0070C0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0070C0"/>
                <w:sz w:val="18"/>
              </w:rPr>
            </w:pPr>
            <w:r>
              <w:rPr>
                <w:rFonts w:eastAsia="Calibri" w:cs="" w:ascii="Marianne" w:hAnsi="Marianne"/>
                <w:i/>
                <w:color w:val="0070C0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Marianne" w:hAnsi="Marianne"/>
                <w:i/>
                <w:i/>
              </w:rPr>
            </w:pPr>
            <w:r>
              <w:rPr>
                <w:rFonts w:eastAsia="Calibri" w:cs="" w:ascii="Marianne" w:hAnsi="Marianne"/>
                <w:i/>
                <w:kern w:val="0"/>
                <w:sz w:val="22"/>
                <w:szCs w:val="22"/>
                <w:lang w:val="fr-FR" w:eastAsia="en-US" w:bidi="ar-SA"/>
              </w:rPr>
            </w:r>
          </w:p>
        </w:tc>
      </w:tr>
    </w:tbl>
    <w:p>
      <w:pPr>
        <w:pStyle w:val="Normal"/>
        <w:ind w:left="360" w:hanging="0"/>
        <w:rPr>
          <w:rFonts w:ascii="Marianne" w:hAnsi="Marianne"/>
          <w:b/>
          <w:b/>
          <w:u w:val="single"/>
        </w:rPr>
      </w:pPr>
      <w:r>
        <w:rPr>
          <w:rFonts w:ascii="Marianne" w:hAnsi="Marianne"/>
          <w:b/>
          <w:u w:val="single"/>
        </w:rPr>
      </w:r>
    </w:p>
    <w:tbl>
      <w:tblPr>
        <w:tblStyle w:val="Grilledutableau"/>
        <w:tblW w:w="906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62"/>
      </w:tblGrid>
      <w:tr>
        <w:trPr/>
        <w:tc>
          <w:tcPr>
            <w:tcW w:w="9062" w:type="dxa"/>
            <w:tcBorders/>
            <w:shd w:color="auto" w:fill="DEEAF6" w:themeFill="accent1" w:themeFillTint="33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Marianne" w:hAnsi="Marianne"/>
                <w:b/>
                <w:b/>
              </w:rPr>
            </w:pPr>
            <w:r>
              <w:rPr>
                <w:rFonts w:eastAsia="Calibri" w:cs="" w:ascii="Marianne" w:hAnsi="Marianne"/>
                <w:b/>
                <w:kern w:val="0"/>
                <w:sz w:val="22"/>
                <w:szCs w:val="22"/>
                <w:lang w:val="fr-FR" w:eastAsia="en-US" w:bidi="ar-SA"/>
              </w:rPr>
              <w:t>Par exemple 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Marianne" w:hAnsi="Marianne"/>
                <w:b/>
                <w:b/>
              </w:rPr>
            </w:pPr>
            <w:r>
              <w:rPr>
                <w:rFonts w:eastAsia="Calibri" w:cs="" w:ascii="Marianne" w:hAnsi="Marianne"/>
                <w:bCs/>
                <w:kern w:val="0"/>
                <w:sz w:val="22"/>
                <w:szCs w:val="22"/>
                <w:lang w:val="fr-FR" w:eastAsia="en-US" w:bidi="ar-SA"/>
              </w:rPr>
              <w:t xml:space="preserve">Tout projet ayant un impact </w:t>
            </w:r>
            <w:r>
              <w:rPr>
                <w:rFonts w:eastAsia="Calibri" w:cs="" w:ascii="Marianne" w:hAnsi="Marianne"/>
                <w:b/>
                <w:kern w:val="0"/>
                <w:sz w:val="22"/>
                <w:szCs w:val="22"/>
                <w:lang w:val="fr-FR" w:eastAsia="en-US" w:bidi="ar-SA"/>
              </w:rPr>
              <w:t>positif</w:t>
            </w:r>
            <w:r>
              <w:rPr>
                <w:rFonts w:eastAsia="Calibri" w:cs="" w:ascii="Marianne" w:hAnsi="Marianne"/>
                <w:bCs/>
                <w:kern w:val="0"/>
                <w:sz w:val="22"/>
                <w:szCs w:val="22"/>
                <w:lang w:val="fr-FR" w:eastAsia="en-US" w:bidi="ar-SA"/>
              </w:rPr>
              <w:t xml:space="preserve"> sur cet objectif doit :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lineRule="auto" w:line="240" w:before="0" w:after="0"/>
              <w:ind w:left="360" w:hanging="360"/>
              <w:contextualSpacing/>
              <w:jc w:val="both"/>
              <w:rPr>
                <w:rFonts w:ascii="Marianne" w:hAnsi="Marianne"/>
                <w:bCs/>
              </w:rPr>
            </w:pPr>
            <w:r>
              <w:rPr>
                <w:rFonts w:eastAsia="Calibri" w:cs="" w:ascii="Marianne" w:hAnsi="Marianne"/>
                <w:bCs/>
                <w:kern w:val="0"/>
                <w:sz w:val="22"/>
                <w:szCs w:val="22"/>
                <w:lang w:val="fr-FR" w:eastAsia="en-US" w:bidi="ar-SA"/>
              </w:rPr>
              <w:t>améliorer l’efficacité énergétique, via une réduction des consommations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lineRule="auto" w:line="240" w:before="0" w:after="0"/>
              <w:ind w:left="360" w:hanging="360"/>
              <w:contextualSpacing/>
              <w:jc w:val="both"/>
              <w:rPr>
                <w:rFonts w:ascii="Marianne" w:hAnsi="Marianne"/>
                <w:b/>
                <w:b/>
              </w:rPr>
            </w:pPr>
            <w:r>
              <w:rPr>
                <w:rFonts w:eastAsia="Calibri" w:cs="" w:ascii="Marianne" w:hAnsi="Marianne"/>
                <w:bCs/>
                <w:kern w:val="0"/>
                <w:sz w:val="22"/>
                <w:szCs w:val="22"/>
                <w:lang w:val="fr-FR" w:eastAsia="en-US" w:bidi="ar-SA"/>
              </w:rPr>
              <w:t>ou s’appuyer sur l’utilisation de matières renouvelables issues de sources durables.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Marianne" w:hAnsi="Marianne"/>
                <w:b/>
                <w:b/>
              </w:rPr>
            </w:pPr>
            <w:r>
              <w:rPr>
                <w:rFonts w:eastAsia="Calibri" w:cs="" w:ascii="Marianne" w:hAnsi="Marianne"/>
                <w:bCs/>
                <w:kern w:val="0"/>
                <w:sz w:val="22"/>
                <w:szCs w:val="22"/>
                <w:lang w:val="fr-FR" w:eastAsia="en-US" w:bidi="ar-SA"/>
              </w:rPr>
              <w:t xml:space="preserve">Pour être considéré comme ayant un impact </w:t>
            </w:r>
            <w:r>
              <w:rPr>
                <w:rFonts w:eastAsia="Calibri" w:cs="" w:ascii="Marianne" w:hAnsi="Marianne"/>
                <w:b/>
                <w:kern w:val="0"/>
                <w:sz w:val="22"/>
                <w:szCs w:val="22"/>
                <w:lang w:val="fr-FR" w:eastAsia="en-US" w:bidi="ar-SA"/>
              </w:rPr>
              <w:t>neutre</w:t>
            </w:r>
            <w:r>
              <w:rPr>
                <w:rFonts w:eastAsia="Calibri" w:cs="" w:ascii="Marianne" w:hAnsi="Marianne"/>
                <w:bCs/>
                <w:kern w:val="0"/>
                <w:sz w:val="22"/>
                <w:szCs w:val="22"/>
                <w:lang w:val="fr-FR" w:eastAsia="en-US" w:bidi="ar-SA"/>
              </w:rPr>
              <w:t>, le projet ne doit pas :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lineRule="auto" w:line="240" w:before="0" w:after="0"/>
              <w:ind w:left="360" w:hanging="360"/>
              <w:contextualSpacing/>
              <w:jc w:val="both"/>
              <w:rPr>
                <w:rFonts w:ascii="Marianne" w:hAnsi="Marianne"/>
                <w:bCs/>
              </w:rPr>
            </w:pPr>
            <w:r>
              <w:rPr>
                <w:rFonts w:eastAsia="Calibri" w:cs="" w:ascii="Marianne" w:hAnsi="Marianne"/>
                <w:bCs/>
                <w:kern w:val="0"/>
                <w:sz w:val="22"/>
                <w:szCs w:val="22"/>
                <w:lang w:val="fr-FR" w:eastAsia="en-US" w:bidi="ar-SA"/>
              </w:rPr>
              <w:t>générer une augmentation substantielle d’émission de gaz à effet de serre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spacing w:lineRule="auto" w:line="240" w:before="0" w:after="0"/>
              <w:ind w:left="360" w:hanging="360"/>
              <w:contextualSpacing/>
              <w:jc w:val="both"/>
              <w:rPr>
                <w:rFonts w:ascii="Marianne" w:hAnsi="Marianne"/>
                <w:b/>
                <w:b/>
              </w:rPr>
            </w:pPr>
            <w:r>
              <w:rPr>
                <w:rFonts w:eastAsia="Calibri" w:cs="" w:ascii="Marianne" w:hAnsi="Marianne"/>
                <w:bCs/>
                <w:kern w:val="0"/>
                <w:sz w:val="22"/>
                <w:szCs w:val="22"/>
                <w:lang w:val="fr-FR" w:eastAsia="en-US" w:bidi="ar-SA"/>
              </w:rPr>
              <w:t>ou avoir d’impact sur ce critère de part sa nature.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Marianne" w:hAnsi="Marianne"/>
                <w:b/>
                <w:b/>
              </w:rPr>
            </w:pPr>
            <w:r>
              <w:rPr>
                <w:rFonts w:eastAsia="Calibri" w:cs="" w:ascii="Marianne" w:hAnsi="Marianne"/>
                <w:b/>
                <w:kern w:val="0"/>
                <w:sz w:val="22"/>
                <w:szCs w:val="22"/>
                <w:lang w:val="fr-FR" w:eastAsia="en-US" w:bidi="ar-SA"/>
              </w:rPr>
            </w:r>
          </w:p>
        </w:tc>
      </w:tr>
    </w:tbl>
    <w:p>
      <w:pPr>
        <w:pStyle w:val="Normal"/>
        <w:ind w:left="360" w:hanging="0"/>
        <w:jc w:val="both"/>
        <w:rPr>
          <w:rFonts w:ascii="Marianne" w:hAnsi="Marianne"/>
          <w:b/>
          <w:b/>
          <w:u w:val="single"/>
        </w:rPr>
      </w:pPr>
      <w:r>
        <w:rPr>
          <w:rFonts w:ascii="Marianne" w:hAnsi="Marianne"/>
          <w:b/>
          <w:u w:val="single"/>
        </w:rPr>
      </w:r>
    </w:p>
    <w:p>
      <w:pPr>
        <w:pStyle w:val="Normal"/>
        <w:ind w:left="360" w:hanging="0"/>
        <w:jc w:val="both"/>
        <w:rPr>
          <w:rFonts w:ascii="Marianne" w:hAnsi="Marianne"/>
          <w:b/>
          <w:b/>
          <w:u w:val="single"/>
        </w:rPr>
      </w:pPr>
      <w:r>
        <w:rPr>
          <w:rFonts w:ascii="Marianne" w:hAnsi="Marianne"/>
          <w:b/>
          <w:u w:val="single"/>
        </w:rPr>
      </w:r>
    </w:p>
    <w:p>
      <w:pPr>
        <w:pStyle w:val="ListParagraph"/>
        <w:numPr>
          <w:ilvl w:val="0"/>
          <w:numId w:val="1"/>
        </w:numPr>
        <w:jc w:val="both"/>
        <w:rPr>
          <w:rFonts w:ascii="Marianne" w:hAnsi="Marianne"/>
          <w:b/>
          <w:b/>
          <w:u w:val="single"/>
        </w:rPr>
      </w:pPr>
      <w:r>
        <w:rPr>
          <w:rFonts w:ascii="Marianne" w:hAnsi="Marianne"/>
          <w:b/>
          <w:u w:val="single"/>
        </w:rPr>
        <w:t>Objectif d’adaptation au changement climatique</w:t>
      </w:r>
    </w:p>
    <w:p>
      <w:pPr>
        <w:pStyle w:val="ListParagraph"/>
        <w:ind w:left="360" w:hanging="0"/>
        <w:rPr>
          <w:rFonts w:ascii="Marianne" w:hAnsi="Marianne"/>
          <w:bCs/>
        </w:rPr>
      </w:pPr>
      <w:r>
        <w:rPr>
          <w:rFonts w:ascii="Marianne" w:hAnsi="Marianne"/>
          <w:bCs/>
        </w:rPr>
      </w:r>
    </w:p>
    <w:p>
      <w:pPr>
        <w:pStyle w:val="ListParagraph"/>
        <w:ind w:left="360" w:hanging="0"/>
        <w:rPr>
          <w:rFonts w:ascii="Marianne" w:hAnsi="Marianne"/>
          <w:bCs/>
        </w:rPr>
      </w:pPr>
      <w:r>
        <w:rPr>
          <w:rFonts w:ascii="Marianne" w:hAnsi="Marianne"/>
          <w:bCs/>
        </w:rPr>
        <w:t>L’impact du projet vis-à-vis de l’objectif d’adaptation au changement climatique est-il :</w:t>
      </w:r>
    </w:p>
    <w:p>
      <w:pPr>
        <w:pStyle w:val="ListParagraph"/>
        <w:ind w:left="360" w:hanging="0"/>
        <w:rPr>
          <w:rFonts w:ascii="Marianne" w:hAnsi="Marianne"/>
          <w:b/>
          <w:b/>
          <w:u w:val="single"/>
        </w:rPr>
      </w:pPr>
      <w:r>
        <w:rPr>
          <w:rFonts w:ascii="Marianne" w:hAnsi="Marianne"/>
        </w:rPr>
        <w:t xml:space="preserve">            </w:t>
      </w: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ascii="MS Gothic" w:hAnsi="MS Gothic"/>
            </w:rPr>
            <w:t>☐</w:t>
          </w:r>
        </w:sdtContent>
      </w:sdt>
      <w:r>
        <w:rPr>
          <w:rFonts w:ascii="Marianne" w:hAnsi="Marianne"/>
        </w:rPr>
        <w:t xml:space="preserve">  </w:t>
      </w:r>
      <w:r>
        <w:rPr>
          <w:rFonts w:ascii="Marianne" w:hAnsi="Marianne"/>
        </w:rPr>
        <w:t xml:space="preserve">Positif                   </w:t>
      </w: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Segoe UI Symbol" w:ascii="Segoe UI Symbol" w:hAnsi="Segoe UI Symbol"/>
            </w:rPr>
            <w:t>☐</w:t>
          </w:r>
        </w:sdtContent>
      </w:sdt>
      <w:r>
        <w:rPr>
          <w:rFonts w:ascii="Marianne" w:hAnsi="Marianne"/>
        </w:rPr>
        <w:t xml:space="preserve">  Neutre                 </w:t>
      </w: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Segoe UI Symbol" w:ascii="Segoe UI Symbol" w:hAnsi="Segoe UI Symbol"/>
            </w:rPr>
            <w:t>☐</w:t>
          </w:r>
        </w:sdtContent>
      </w:sdt>
      <w:r>
        <w:rPr>
          <w:rFonts w:ascii="Marianne" w:hAnsi="Marianne"/>
        </w:rPr>
        <w:t xml:space="preserve">  Négatif</w:t>
      </w:r>
    </w:p>
    <w:p>
      <w:pPr>
        <w:pStyle w:val="Normal"/>
        <w:ind w:left="360" w:hanging="0"/>
        <w:jc w:val="both"/>
        <w:rPr>
          <w:rFonts w:ascii="Marianne" w:hAnsi="Marianne"/>
          <w:bCs/>
        </w:rPr>
      </w:pPr>
      <w:r>
        <w:rPr>
          <w:rFonts w:ascii="Marianne" w:hAnsi="Marianne"/>
          <w:bCs/>
        </w:rPr>
        <w:t xml:space="preserve">Veuillez justifier en quoi le projet contribue positivement ou est neutre vis-à-vis de l’objectif </w:t>
      </w:r>
      <w:r>
        <w:rPr>
          <w:rFonts w:ascii="Marianne" w:hAnsi="Marianne"/>
          <w:i/>
          <w:sz w:val="18"/>
        </w:rPr>
        <w:t xml:space="preserve">(à renseigner par le demandeur) </w:t>
      </w:r>
      <w:r>
        <w:rPr>
          <w:rFonts w:ascii="Marianne" w:hAnsi="Marianne"/>
          <w:bCs/>
        </w:rPr>
        <w:t>:</w:t>
      </w:r>
    </w:p>
    <w:tbl>
      <w:tblPr>
        <w:tblStyle w:val="Grilledutableau"/>
        <w:tblW w:w="906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62"/>
      </w:tblGrid>
      <w:tr>
        <w:trPr/>
        <w:tc>
          <w:tcPr>
            <w:tcW w:w="906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0070C0"/>
                <w:sz w:val="18"/>
              </w:rPr>
            </w:pPr>
            <w:r>
              <w:rPr>
                <w:rFonts w:eastAsia="Calibri" w:cs="" w:ascii="Marianne" w:hAnsi="Marianne"/>
                <w:i/>
                <w:color w:val="0070C0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0070C0"/>
                <w:sz w:val="18"/>
              </w:rPr>
            </w:pPr>
            <w:r>
              <w:rPr>
                <w:rFonts w:eastAsia="Calibri" w:cs="" w:ascii="Marianne" w:hAnsi="Marianne"/>
                <w:i/>
                <w:color w:val="0070C0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0070C0"/>
                <w:sz w:val="18"/>
              </w:rPr>
            </w:pPr>
            <w:r>
              <w:rPr>
                <w:rFonts w:eastAsia="Calibri" w:cs="" w:ascii="Marianne" w:hAnsi="Marianne"/>
                <w:i/>
                <w:color w:val="0070C0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0070C0"/>
                <w:sz w:val="18"/>
              </w:rPr>
            </w:pPr>
            <w:r>
              <w:rPr>
                <w:rFonts w:eastAsia="Calibri" w:cs="" w:ascii="Marianne" w:hAnsi="Marianne"/>
                <w:i/>
                <w:color w:val="0070C0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0070C0"/>
                <w:sz w:val="18"/>
              </w:rPr>
            </w:pPr>
            <w:r>
              <w:rPr>
                <w:rFonts w:eastAsia="Calibri" w:cs="" w:ascii="Marianne" w:hAnsi="Marianne"/>
                <w:i/>
                <w:color w:val="0070C0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0070C0"/>
                <w:sz w:val="18"/>
              </w:rPr>
            </w:pPr>
            <w:r>
              <w:rPr>
                <w:rFonts w:eastAsia="Calibri" w:cs="" w:ascii="Marianne" w:hAnsi="Marianne"/>
                <w:i/>
                <w:color w:val="0070C0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0070C0"/>
                <w:sz w:val="18"/>
              </w:rPr>
            </w:pPr>
            <w:r>
              <w:rPr>
                <w:rFonts w:eastAsia="Calibri" w:cs="" w:ascii="Marianne" w:hAnsi="Marianne"/>
                <w:i/>
                <w:color w:val="0070C0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0070C0"/>
                <w:sz w:val="18"/>
              </w:rPr>
            </w:pPr>
            <w:r>
              <w:rPr>
                <w:rFonts w:eastAsia="Calibri" w:cs="" w:ascii="Marianne" w:hAnsi="Marianne"/>
                <w:i/>
                <w:color w:val="0070C0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0070C0"/>
                <w:sz w:val="18"/>
              </w:rPr>
            </w:pPr>
            <w:r>
              <w:rPr>
                <w:rFonts w:eastAsia="Calibri" w:cs="" w:ascii="Marianne" w:hAnsi="Marianne"/>
                <w:i/>
                <w:color w:val="0070C0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0070C0"/>
                <w:sz w:val="18"/>
              </w:rPr>
            </w:pPr>
            <w:r>
              <w:rPr>
                <w:rFonts w:eastAsia="Calibri" w:cs="" w:ascii="Marianne" w:hAnsi="Marianne"/>
                <w:i/>
                <w:color w:val="0070C0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0070C0"/>
                <w:sz w:val="18"/>
              </w:rPr>
            </w:pPr>
            <w:r>
              <w:rPr>
                <w:rFonts w:eastAsia="Calibri" w:cs="" w:ascii="Marianne" w:hAnsi="Marianne"/>
                <w:i/>
                <w:color w:val="0070C0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0070C0"/>
                <w:sz w:val="18"/>
              </w:rPr>
            </w:pPr>
            <w:r>
              <w:rPr>
                <w:rFonts w:eastAsia="Calibri" w:cs="" w:ascii="Marianne" w:hAnsi="Marianne"/>
                <w:i/>
                <w:color w:val="0070C0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4472C4" w:themeColor="accent5"/>
              </w:rPr>
            </w:pPr>
            <w:r>
              <w:rPr>
                <w:rFonts w:eastAsia="Calibri" w:cs="" w:ascii="Marianne" w:hAnsi="Marianne"/>
                <w:i/>
                <w:color w:val="4472C4" w:themeColor="accent5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4472C4" w:themeColor="accent5"/>
              </w:rPr>
            </w:pPr>
            <w:r>
              <w:rPr>
                <w:rFonts w:eastAsia="Calibri" w:cs="" w:ascii="Marianne" w:hAnsi="Marianne"/>
                <w:i/>
                <w:color w:val="4472C4" w:themeColor="accent5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4472C4" w:themeColor="accent5"/>
              </w:rPr>
            </w:pPr>
            <w:r>
              <w:rPr>
                <w:rFonts w:eastAsia="Calibri" w:cs="" w:ascii="Marianne" w:hAnsi="Marianne"/>
                <w:i/>
                <w:color w:val="4472C4" w:themeColor="accent5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Marianne" w:hAnsi="Marianne"/>
                <w:i/>
                <w:i/>
              </w:rPr>
            </w:pPr>
            <w:r>
              <w:rPr>
                <w:rFonts w:eastAsia="Calibri" w:cs="" w:ascii="Marianne" w:hAnsi="Marianne"/>
                <w:i/>
                <w:kern w:val="0"/>
                <w:sz w:val="22"/>
                <w:szCs w:val="22"/>
                <w:lang w:val="fr-FR" w:eastAsia="en-US" w:bidi="ar-SA"/>
              </w:rPr>
            </w:r>
          </w:p>
        </w:tc>
      </w:tr>
    </w:tbl>
    <w:p>
      <w:pPr>
        <w:pStyle w:val="Normal"/>
        <w:ind w:left="360" w:hanging="0"/>
        <w:rPr>
          <w:rFonts w:ascii="Marianne" w:hAnsi="Marianne"/>
          <w:b/>
          <w:b/>
          <w:u w:val="single"/>
        </w:rPr>
      </w:pPr>
      <w:r>
        <w:rPr>
          <w:rFonts w:ascii="Marianne" w:hAnsi="Marianne"/>
          <w:b/>
          <w:u w:val="single"/>
        </w:rPr>
      </w:r>
    </w:p>
    <w:tbl>
      <w:tblPr>
        <w:tblStyle w:val="Grilledutableau"/>
        <w:tblW w:w="906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62"/>
      </w:tblGrid>
      <w:tr>
        <w:trPr/>
        <w:tc>
          <w:tcPr>
            <w:tcW w:w="9062" w:type="dxa"/>
            <w:tcBorders/>
            <w:shd w:color="auto" w:fill="DEEAF6" w:themeFill="accent1" w:themeFillTint="33" w:val="clear"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rFonts w:ascii="Marianne" w:hAnsi="Marianne"/>
                <w:b/>
                <w:b/>
              </w:rPr>
            </w:pPr>
            <w:r>
              <w:rPr>
                <w:rFonts w:eastAsia="Calibri" w:cs="" w:ascii="Marianne" w:hAnsi="Marianne"/>
                <w:b/>
                <w:kern w:val="0"/>
                <w:sz w:val="22"/>
                <w:szCs w:val="22"/>
                <w:lang w:val="fr-FR" w:eastAsia="en-US" w:bidi="ar-SA"/>
              </w:rPr>
              <w:t>Par exemple :</w:t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rFonts w:ascii="Marianne" w:hAnsi="Marianne"/>
                <w:bCs/>
              </w:rPr>
            </w:pPr>
            <w:r>
              <w:rPr>
                <w:rFonts w:eastAsia="Calibri" w:cs="" w:ascii="Marianne" w:hAnsi="Marianne"/>
                <w:bCs/>
                <w:kern w:val="0"/>
                <w:sz w:val="22"/>
                <w:szCs w:val="22"/>
                <w:lang w:val="fr-FR" w:eastAsia="en-US" w:bidi="ar-SA"/>
              </w:rPr>
              <w:t xml:space="preserve">Il est possible de considérer que l’impact du projet sur l’objectif d’adaptation au changement climatique est </w:t>
            </w:r>
            <w:r>
              <w:rPr>
                <w:rFonts w:eastAsia="Calibri" w:cs="" w:ascii="Marianne" w:hAnsi="Marianne"/>
                <w:b/>
                <w:kern w:val="0"/>
                <w:sz w:val="22"/>
                <w:szCs w:val="22"/>
                <w:lang w:val="fr-FR" w:eastAsia="en-US" w:bidi="ar-SA"/>
              </w:rPr>
              <w:t>positif</w:t>
            </w:r>
            <w:r>
              <w:rPr>
                <w:rFonts w:eastAsia="Calibri" w:cs="" w:ascii="Marianne" w:hAnsi="Marianne"/>
                <w:bCs/>
                <w:kern w:val="0"/>
                <w:sz w:val="22"/>
                <w:szCs w:val="22"/>
                <w:lang w:val="fr-FR" w:eastAsia="en-US" w:bidi="ar-SA"/>
              </w:rPr>
              <w:t xml:space="preserve"> s’il respecte l’ensemble des autres conditions d’éligibilité de l’appel à projets.</w:t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rFonts w:ascii="Marianne" w:hAnsi="Marianne"/>
                <w:bCs/>
              </w:rPr>
            </w:pPr>
            <w:r>
              <w:rPr>
                <w:rFonts w:eastAsia="Calibri" w:cs="" w:ascii="Marianne" w:hAnsi="Marianne"/>
                <w:bCs/>
                <w:kern w:val="0"/>
                <w:sz w:val="22"/>
                <w:szCs w:val="22"/>
                <w:lang w:val="fr-FR" w:eastAsia="en-US" w:bidi="ar-SA"/>
              </w:rPr>
            </w:r>
          </w:p>
        </w:tc>
      </w:tr>
    </w:tbl>
    <w:p>
      <w:pPr>
        <w:pStyle w:val="Normal"/>
        <w:ind w:left="360" w:hanging="0"/>
        <w:jc w:val="both"/>
        <w:rPr>
          <w:rFonts w:ascii="Marianne" w:hAnsi="Marianne"/>
          <w:b/>
          <w:b/>
          <w:u w:val="single"/>
        </w:rPr>
      </w:pPr>
      <w:r>
        <w:rPr>
          <w:rFonts w:ascii="Marianne" w:hAnsi="Marianne"/>
          <w:b/>
          <w:u w:val="single"/>
        </w:rPr>
      </w:r>
    </w:p>
    <w:p>
      <w:pPr>
        <w:pStyle w:val="ListParagraph"/>
        <w:numPr>
          <w:ilvl w:val="0"/>
          <w:numId w:val="1"/>
        </w:numPr>
        <w:jc w:val="both"/>
        <w:rPr>
          <w:rFonts w:ascii="Marianne" w:hAnsi="Marianne"/>
          <w:b/>
          <w:b/>
          <w:u w:val="single"/>
        </w:rPr>
      </w:pPr>
      <w:r>
        <w:rPr>
          <w:rFonts w:ascii="Marianne" w:hAnsi="Marianne"/>
          <w:b/>
          <w:u w:val="single"/>
        </w:rPr>
        <w:t xml:space="preserve">Objectif </w:t>
      </w:r>
      <w:bookmarkStart w:id="1" w:name="_Hlk201833208"/>
      <w:r>
        <w:rPr>
          <w:rFonts w:ascii="Marianne" w:hAnsi="Marianne"/>
          <w:b/>
          <w:u w:val="single"/>
        </w:rPr>
        <w:t>d’utilisation durable et de protection des ressources aquatiques et marines</w:t>
      </w:r>
      <w:bookmarkEnd w:id="1"/>
    </w:p>
    <w:p>
      <w:pPr>
        <w:pStyle w:val="Normal"/>
        <w:ind w:left="360" w:hanging="0"/>
        <w:rPr>
          <w:rFonts w:ascii="Marianne" w:hAnsi="Marianne"/>
          <w:bCs/>
        </w:rPr>
      </w:pPr>
      <w:r>
        <w:rPr>
          <w:rFonts w:ascii="Marianne" w:hAnsi="Marianne"/>
          <w:bCs/>
        </w:rPr>
        <w:t>L’impact du projet vis-à-vis de l’objectif d’utilisation durable et de protection des ressources aquatiques et marines est-il :</w:t>
      </w:r>
    </w:p>
    <w:p>
      <w:pPr>
        <w:pStyle w:val="Normal"/>
        <w:ind w:left="360" w:hanging="0"/>
        <w:rPr>
          <w:rFonts w:ascii="Marianne" w:hAnsi="Marianne"/>
          <w:b/>
          <w:b/>
          <w:u w:val="single"/>
        </w:rPr>
      </w:pPr>
      <w:r>
        <w:rPr>
          <w:rFonts w:ascii="Marianne" w:hAnsi="Marianne"/>
        </w:rPr>
        <w:t xml:space="preserve">            </w:t>
      </w: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ascii="MS Gothic" w:hAnsi="MS Gothic"/>
            </w:rPr>
            <w:t>☐</w:t>
          </w:r>
        </w:sdtContent>
      </w:sdt>
      <w:r>
        <w:rPr>
          <w:rFonts w:ascii="Marianne" w:hAnsi="Marianne"/>
        </w:rPr>
        <w:t xml:space="preserve">  </w:t>
      </w:r>
      <w:r>
        <w:rPr>
          <w:rFonts w:ascii="Marianne" w:hAnsi="Marianne"/>
        </w:rPr>
        <w:t xml:space="preserve">Positif                   </w:t>
      </w: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Segoe UI Symbol" w:ascii="Segoe UI Symbol" w:hAnsi="Segoe UI Symbol"/>
            </w:rPr>
            <w:t>☐</w:t>
          </w:r>
        </w:sdtContent>
      </w:sdt>
      <w:r>
        <w:rPr>
          <w:rFonts w:ascii="Marianne" w:hAnsi="Marianne"/>
        </w:rPr>
        <w:t xml:space="preserve">  Neutre                 </w:t>
      </w: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Segoe UI Symbol" w:ascii="Segoe UI Symbol" w:hAnsi="Segoe UI Symbol"/>
            </w:rPr>
            <w:t>☐</w:t>
          </w:r>
        </w:sdtContent>
      </w:sdt>
      <w:r>
        <w:rPr>
          <w:rFonts w:ascii="Marianne" w:hAnsi="Marianne"/>
        </w:rPr>
        <w:t xml:space="preserve">  Négatif</w:t>
      </w:r>
    </w:p>
    <w:p>
      <w:pPr>
        <w:pStyle w:val="Normal"/>
        <w:ind w:left="360" w:hanging="0"/>
        <w:jc w:val="both"/>
        <w:rPr>
          <w:rFonts w:ascii="Marianne" w:hAnsi="Marianne"/>
          <w:bCs/>
        </w:rPr>
      </w:pPr>
      <w:r>
        <w:rPr>
          <w:rFonts w:ascii="Marianne" w:hAnsi="Marianne"/>
          <w:bCs/>
        </w:rPr>
      </w:r>
    </w:p>
    <w:p>
      <w:pPr>
        <w:pStyle w:val="Normal"/>
        <w:ind w:left="360" w:hanging="0"/>
        <w:jc w:val="both"/>
        <w:rPr>
          <w:rFonts w:ascii="Marianne" w:hAnsi="Marianne"/>
          <w:bCs/>
        </w:rPr>
      </w:pPr>
      <w:r>
        <w:rPr>
          <w:rFonts w:ascii="Marianne" w:hAnsi="Marianne"/>
          <w:bCs/>
        </w:rPr>
      </w:r>
    </w:p>
    <w:p>
      <w:pPr>
        <w:pStyle w:val="Normal"/>
        <w:ind w:left="360" w:hanging="0"/>
        <w:jc w:val="both"/>
        <w:rPr>
          <w:rFonts w:ascii="Marianne" w:hAnsi="Marianne"/>
          <w:bCs/>
        </w:rPr>
      </w:pPr>
      <w:r>
        <w:rPr>
          <w:rFonts w:ascii="Marianne" w:hAnsi="Marianne"/>
          <w:bCs/>
        </w:rPr>
      </w:r>
    </w:p>
    <w:p>
      <w:pPr>
        <w:pStyle w:val="Normal"/>
        <w:ind w:left="360" w:hanging="0"/>
        <w:jc w:val="both"/>
        <w:rPr>
          <w:rFonts w:ascii="Marianne" w:hAnsi="Marianne"/>
          <w:bCs/>
        </w:rPr>
      </w:pPr>
      <w:r>
        <w:rPr>
          <w:rFonts w:ascii="Marianne" w:hAnsi="Marianne"/>
          <w:bCs/>
        </w:rPr>
        <w:t xml:space="preserve">Veuillez justifier en quoi le projet contribue positivement ou est neutre vis-à-vis de l’objectif </w:t>
      </w:r>
      <w:r>
        <w:rPr>
          <w:rFonts w:ascii="Marianne" w:hAnsi="Marianne"/>
          <w:i/>
          <w:sz w:val="18"/>
        </w:rPr>
        <w:t xml:space="preserve">(à renseigner par le demandeur) </w:t>
      </w:r>
      <w:r>
        <w:rPr>
          <w:rFonts w:ascii="Marianne" w:hAnsi="Marianne"/>
          <w:bCs/>
        </w:rPr>
        <w:t>:</w:t>
      </w:r>
    </w:p>
    <w:tbl>
      <w:tblPr>
        <w:tblStyle w:val="Grilledutableau"/>
        <w:tblW w:w="906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62"/>
      </w:tblGrid>
      <w:tr>
        <w:trPr/>
        <w:tc>
          <w:tcPr>
            <w:tcW w:w="906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0070C0"/>
                <w:sz w:val="18"/>
              </w:rPr>
            </w:pPr>
            <w:r>
              <w:rPr>
                <w:rFonts w:eastAsia="Calibri" w:cs="" w:ascii="Marianne" w:hAnsi="Marianne"/>
                <w:i/>
                <w:color w:val="0070C0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0070C0"/>
                <w:sz w:val="18"/>
              </w:rPr>
            </w:pPr>
            <w:r>
              <w:rPr>
                <w:rFonts w:eastAsia="Calibri" w:cs="" w:ascii="Marianne" w:hAnsi="Marianne"/>
                <w:i/>
                <w:color w:val="0070C0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0070C0"/>
                <w:sz w:val="18"/>
              </w:rPr>
            </w:pPr>
            <w:r>
              <w:rPr>
                <w:rFonts w:eastAsia="Calibri" w:cs="" w:ascii="Marianne" w:hAnsi="Marianne"/>
                <w:i/>
                <w:color w:val="0070C0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0070C0"/>
                <w:sz w:val="18"/>
              </w:rPr>
            </w:pPr>
            <w:r>
              <w:rPr>
                <w:rFonts w:eastAsia="Calibri" w:cs="" w:ascii="Marianne" w:hAnsi="Marianne"/>
                <w:i/>
                <w:color w:val="0070C0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0070C0"/>
                <w:sz w:val="18"/>
              </w:rPr>
            </w:pPr>
            <w:r>
              <w:rPr>
                <w:rFonts w:eastAsia="Calibri" w:cs="" w:ascii="Marianne" w:hAnsi="Marianne"/>
                <w:i/>
                <w:color w:val="0070C0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0070C0"/>
                <w:sz w:val="18"/>
              </w:rPr>
            </w:pPr>
            <w:r>
              <w:rPr>
                <w:rFonts w:eastAsia="Calibri" w:cs="" w:ascii="Marianne" w:hAnsi="Marianne"/>
                <w:i/>
                <w:color w:val="0070C0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0070C0"/>
                <w:sz w:val="18"/>
              </w:rPr>
            </w:pPr>
            <w:r>
              <w:rPr>
                <w:rFonts w:eastAsia="Calibri" w:cs="" w:ascii="Marianne" w:hAnsi="Marianne"/>
                <w:i/>
                <w:color w:val="0070C0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0070C0"/>
                <w:sz w:val="18"/>
              </w:rPr>
            </w:pPr>
            <w:r>
              <w:rPr>
                <w:rFonts w:eastAsia="Calibri" w:cs="" w:ascii="Marianne" w:hAnsi="Marianne"/>
                <w:i/>
                <w:color w:val="0070C0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0070C0"/>
                <w:sz w:val="18"/>
              </w:rPr>
            </w:pPr>
            <w:r>
              <w:rPr>
                <w:rFonts w:eastAsia="Calibri" w:cs="" w:ascii="Marianne" w:hAnsi="Marianne"/>
                <w:i/>
                <w:color w:val="0070C0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4472C4" w:themeColor="accent5"/>
              </w:rPr>
            </w:pPr>
            <w:r>
              <w:rPr>
                <w:rFonts w:eastAsia="Calibri" w:cs="" w:ascii="Marianne" w:hAnsi="Marianne"/>
                <w:i/>
                <w:color w:val="4472C4" w:themeColor="accent5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4472C4" w:themeColor="accent5"/>
              </w:rPr>
            </w:pPr>
            <w:r>
              <w:rPr>
                <w:rFonts w:eastAsia="Calibri" w:cs="" w:ascii="Marianne" w:hAnsi="Marianne"/>
                <w:i/>
                <w:color w:val="4472C4" w:themeColor="accent5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4472C4" w:themeColor="accent5"/>
              </w:rPr>
            </w:pPr>
            <w:r>
              <w:rPr>
                <w:rFonts w:eastAsia="Calibri" w:cs="" w:ascii="Marianne" w:hAnsi="Marianne"/>
                <w:i/>
                <w:color w:val="4472C4" w:themeColor="accent5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4472C4" w:themeColor="accent5"/>
              </w:rPr>
            </w:pPr>
            <w:r>
              <w:rPr>
                <w:rFonts w:eastAsia="Calibri" w:cs="" w:ascii="Marianne" w:hAnsi="Marianne"/>
                <w:i/>
                <w:color w:val="4472C4" w:themeColor="accent5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4472C4" w:themeColor="accent5"/>
              </w:rPr>
            </w:pPr>
            <w:r>
              <w:rPr>
                <w:rFonts w:eastAsia="Calibri" w:cs="" w:ascii="Marianne" w:hAnsi="Marianne"/>
                <w:i/>
                <w:color w:val="4472C4" w:themeColor="accent5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4472C4" w:themeColor="accent5"/>
              </w:rPr>
            </w:pPr>
            <w:r>
              <w:rPr>
                <w:rFonts w:eastAsia="Calibri" w:cs="" w:ascii="Marianne" w:hAnsi="Marianne"/>
                <w:i/>
                <w:color w:val="4472C4" w:themeColor="accent5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Marianne" w:hAnsi="Marianne"/>
                <w:i/>
                <w:i/>
              </w:rPr>
            </w:pPr>
            <w:r>
              <w:rPr>
                <w:rFonts w:eastAsia="Calibri" w:cs="" w:ascii="Marianne" w:hAnsi="Marianne"/>
                <w:i/>
                <w:kern w:val="0"/>
                <w:sz w:val="22"/>
                <w:szCs w:val="22"/>
                <w:lang w:val="fr-FR" w:eastAsia="en-US" w:bidi="ar-SA"/>
              </w:rPr>
            </w:r>
          </w:p>
        </w:tc>
      </w:tr>
    </w:tbl>
    <w:p>
      <w:pPr>
        <w:pStyle w:val="Normal"/>
        <w:ind w:left="360" w:hanging="0"/>
        <w:rPr>
          <w:rFonts w:ascii="Marianne" w:hAnsi="Marianne"/>
          <w:b/>
          <w:b/>
          <w:u w:val="single"/>
        </w:rPr>
      </w:pPr>
      <w:r>
        <w:rPr>
          <w:rFonts w:ascii="Marianne" w:hAnsi="Marianne"/>
          <w:b/>
          <w:u w:val="single"/>
        </w:rPr>
      </w:r>
    </w:p>
    <w:tbl>
      <w:tblPr>
        <w:tblStyle w:val="Grilledutableau"/>
        <w:tblW w:w="906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62"/>
      </w:tblGrid>
      <w:tr>
        <w:trPr/>
        <w:tc>
          <w:tcPr>
            <w:tcW w:w="9062" w:type="dxa"/>
            <w:tcBorders/>
            <w:shd w:color="auto" w:fill="DEEAF6" w:themeFill="accent1" w:themeFillTint="33" w:val="clear"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rFonts w:ascii="Marianne" w:hAnsi="Marianne"/>
                <w:b/>
                <w:b/>
              </w:rPr>
            </w:pPr>
            <w:r>
              <w:rPr>
                <w:rFonts w:eastAsia="Calibri" w:cs="" w:ascii="Marianne" w:hAnsi="Marianne"/>
                <w:b/>
                <w:kern w:val="0"/>
                <w:sz w:val="22"/>
                <w:szCs w:val="22"/>
                <w:lang w:val="fr-FR" w:eastAsia="en-US" w:bidi="ar-SA"/>
              </w:rPr>
              <w:t>Par exemple 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Marianne" w:hAnsi="Marianne"/>
                <w:bCs/>
              </w:rPr>
            </w:pPr>
            <w:r>
              <w:rPr>
                <w:rFonts w:eastAsia="Calibri" w:cs="" w:ascii="Marianne" w:hAnsi="Marianne"/>
                <w:bCs/>
                <w:kern w:val="0"/>
                <w:sz w:val="22"/>
                <w:szCs w:val="22"/>
                <w:lang w:val="fr-FR" w:eastAsia="en-US" w:bidi="ar-SA"/>
              </w:rPr>
              <w:t xml:space="preserve">Tout projet ayant un impact </w:t>
            </w:r>
            <w:r>
              <w:rPr>
                <w:rFonts w:eastAsia="Calibri" w:cs="" w:ascii="Marianne" w:hAnsi="Marianne"/>
                <w:b/>
                <w:kern w:val="0"/>
                <w:sz w:val="22"/>
                <w:szCs w:val="22"/>
                <w:lang w:val="fr-FR" w:eastAsia="en-US" w:bidi="ar-SA"/>
              </w:rPr>
              <w:t>positif</w:t>
            </w:r>
            <w:r>
              <w:rPr>
                <w:rFonts w:eastAsia="Calibri" w:cs="" w:ascii="Marianne" w:hAnsi="Marianne"/>
                <w:bCs/>
                <w:kern w:val="0"/>
                <w:sz w:val="22"/>
                <w:szCs w:val="22"/>
                <w:lang w:val="fr-FR" w:eastAsia="en-US" w:bidi="ar-SA"/>
              </w:rPr>
              <w:t xml:space="preserve"> sur cet objectif doit viser l'amélioration de la gestion et l'efficacité dans l'utilisation de l'eau, notamment par des mesures telles que :</w:t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rFonts w:ascii="Marianne" w:hAnsi="Marianne"/>
                <w:bCs/>
              </w:rPr>
            </w:pPr>
            <w:r>
              <w:rPr>
                <w:rFonts w:eastAsia="Calibri" w:cs="" w:ascii="Marianne" w:hAnsi="Marianne"/>
                <w:bCs/>
                <w:kern w:val="0"/>
                <w:sz w:val="22"/>
                <w:szCs w:val="22"/>
                <w:lang w:val="fr-FR" w:eastAsia="en-US" w:bidi="ar-SA"/>
              </w:rPr>
              <w:t xml:space="preserve">- des économies d'eau, </w:t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rFonts w:ascii="Marianne" w:hAnsi="Marianne"/>
                <w:bCs/>
              </w:rPr>
            </w:pPr>
            <w:r>
              <w:rPr>
                <w:rFonts w:eastAsia="Calibri" w:cs="" w:ascii="Marianne" w:hAnsi="Marianne"/>
                <w:bCs/>
                <w:kern w:val="0"/>
                <w:sz w:val="22"/>
                <w:szCs w:val="22"/>
                <w:lang w:val="fr-FR" w:eastAsia="en-US" w:bidi="ar-SA"/>
              </w:rPr>
              <w:t xml:space="preserve">- la réutilisation des eaux, </w:t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rFonts w:ascii="Marianne" w:hAnsi="Marianne"/>
                <w:bCs/>
              </w:rPr>
            </w:pPr>
            <w:r>
              <w:rPr>
                <w:rFonts w:eastAsia="Calibri" w:cs="" w:ascii="Marianne" w:hAnsi="Marianne"/>
                <w:bCs/>
                <w:kern w:val="0"/>
                <w:sz w:val="22"/>
                <w:szCs w:val="22"/>
                <w:lang w:val="fr-FR" w:eastAsia="en-US" w:bidi="ar-SA"/>
              </w:rPr>
              <w:t>- ou à travers toute autre mesure qui protège ou améliore l'état des masses d'eau sur le plan quantitatif (par exemple : substitution des prélèvements en période de basses eaux par des prélèvements).</w:t>
            </w:r>
          </w:p>
          <w:p>
            <w:pPr>
              <w:pStyle w:val="ListParagraph"/>
              <w:widowControl/>
              <w:spacing w:lineRule="auto" w:line="240" w:before="0" w:after="0"/>
              <w:contextualSpacing/>
              <w:jc w:val="both"/>
              <w:rPr>
                <w:rFonts w:ascii="Marianne" w:hAnsi="Marianne"/>
                <w:bCs/>
              </w:rPr>
            </w:pPr>
            <w:r>
              <w:rPr>
                <w:rFonts w:eastAsia="Calibri" w:cs="" w:ascii="Marianne" w:hAnsi="Marianne"/>
                <w:bCs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rFonts w:ascii="Marianne" w:hAnsi="Marianne"/>
                <w:bCs/>
              </w:rPr>
            </w:pPr>
            <w:r>
              <w:rPr>
                <w:rFonts w:eastAsia="Calibri" w:cs="" w:ascii="Marianne" w:hAnsi="Marianne"/>
                <w:bCs/>
                <w:kern w:val="0"/>
                <w:sz w:val="22"/>
                <w:szCs w:val="22"/>
                <w:lang w:val="fr-FR" w:eastAsia="en-US" w:bidi="ar-SA"/>
              </w:rPr>
              <w:t xml:space="preserve">Il est possible de considérer que l’impact du projet sur l’objectif d’adaptation au changement climatique est </w:t>
            </w:r>
            <w:r>
              <w:rPr>
                <w:rFonts w:eastAsia="Calibri" w:cs="" w:ascii="Marianne" w:hAnsi="Marianne"/>
                <w:b/>
                <w:kern w:val="0"/>
                <w:sz w:val="22"/>
                <w:szCs w:val="22"/>
                <w:lang w:val="fr-FR" w:eastAsia="en-US" w:bidi="ar-SA"/>
              </w:rPr>
              <w:t>neutre</w:t>
            </w:r>
            <w:r>
              <w:rPr>
                <w:rFonts w:eastAsia="Calibri" w:cs="" w:ascii="Marianne" w:hAnsi="Marianne"/>
                <w:bCs/>
                <w:kern w:val="0"/>
                <w:sz w:val="22"/>
                <w:szCs w:val="22"/>
                <w:lang w:val="fr-FR" w:eastAsia="en-US" w:bidi="ar-SA"/>
              </w:rPr>
              <w:t xml:space="preserve"> s’il respecte l’ensemble des autres conditions d’éligibilité de l’appel à projets.</w:t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rFonts w:ascii="Marianne" w:hAnsi="Marianne"/>
                <w:bCs/>
              </w:rPr>
            </w:pPr>
            <w:r>
              <w:rPr>
                <w:rFonts w:eastAsia="Calibri" w:cs="" w:ascii="Marianne" w:hAnsi="Marianne"/>
                <w:bCs/>
                <w:kern w:val="0"/>
                <w:sz w:val="22"/>
                <w:szCs w:val="22"/>
                <w:lang w:val="fr-FR" w:eastAsia="en-US" w:bidi="ar-SA"/>
              </w:rPr>
            </w:r>
          </w:p>
        </w:tc>
      </w:tr>
    </w:tbl>
    <w:p>
      <w:pPr>
        <w:pStyle w:val="Normal"/>
        <w:jc w:val="both"/>
        <w:rPr>
          <w:rFonts w:ascii="Marianne" w:hAnsi="Marianne"/>
          <w:b/>
          <w:b/>
          <w:u w:val="single"/>
        </w:rPr>
      </w:pPr>
      <w:r>
        <w:rPr>
          <w:rFonts w:ascii="Marianne" w:hAnsi="Marianne"/>
          <w:b/>
          <w:u w:val="single"/>
        </w:rPr>
      </w:r>
    </w:p>
    <w:p>
      <w:pPr>
        <w:pStyle w:val="ListParagraph"/>
        <w:numPr>
          <w:ilvl w:val="0"/>
          <w:numId w:val="1"/>
        </w:numPr>
        <w:jc w:val="both"/>
        <w:rPr>
          <w:rFonts w:ascii="Marianne" w:hAnsi="Marianne"/>
          <w:b/>
          <w:b/>
          <w:u w:val="single"/>
        </w:rPr>
      </w:pPr>
      <w:r>
        <w:rPr>
          <w:rFonts w:ascii="Marianne" w:hAnsi="Marianne"/>
          <w:b/>
          <w:u w:val="single"/>
        </w:rPr>
        <w:t>Objectif de prévention et réduction de la pollution</w:t>
      </w:r>
    </w:p>
    <w:p>
      <w:pPr>
        <w:pStyle w:val="Normal"/>
        <w:ind w:left="360" w:hanging="0"/>
        <w:rPr>
          <w:rFonts w:ascii="Marianne" w:hAnsi="Marianne"/>
          <w:bCs/>
        </w:rPr>
      </w:pPr>
      <w:r>
        <w:rPr>
          <w:rFonts w:ascii="Marianne" w:hAnsi="Marianne"/>
          <w:bCs/>
        </w:rPr>
        <w:t>L’impact du projet vis-à-vis de l’objectif de prévention et de réduction de la pollution est-il :</w:t>
      </w:r>
    </w:p>
    <w:p>
      <w:pPr>
        <w:pStyle w:val="Normal"/>
        <w:ind w:left="360" w:hanging="0"/>
        <w:rPr>
          <w:rFonts w:ascii="Marianne" w:hAnsi="Marianne"/>
          <w:b/>
          <w:b/>
          <w:u w:val="single"/>
        </w:rPr>
      </w:pPr>
      <w:r>
        <w:rPr>
          <w:rFonts w:ascii="Marianne" w:hAnsi="Marianne"/>
        </w:rPr>
        <w:t xml:space="preserve">            </w:t>
      </w: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ascii="MS Gothic" w:hAnsi="MS Gothic"/>
            </w:rPr>
            <w:t>☐</w:t>
          </w:r>
        </w:sdtContent>
      </w:sdt>
      <w:r>
        <w:rPr>
          <w:rFonts w:ascii="Marianne" w:hAnsi="Marianne"/>
        </w:rPr>
        <w:t xml:space="preserve">  </w:t>
      </w:r>
      <w:r>
        <w:rPr>
          <w:rFonts w:ascii="Marianne" w:hAnsi="Marianne"/>
        </w:rPr>
        <w:t xml:space="preserve">Positif                   </w:t>
      </w: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Segoe UI Symbol" w:ascii="Segoe UI Symbol" w:hAnsi="Segoe UI Symbol"/>
            </w:rPr>
            <w:t>☐</w:t>
          </w:r>
        </w:sdtContent>
      </w:sdt>
      <w:r>
        <w:rPr>
          <w:rFonts w:ascii="Marianne" w:hAnsi="Marianne"/>
        </w:rPr>
        <w:t xml:space="preserve">  Neutre                 </w:t>
      </w: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Segoe UI Symbol" w:ascii="Segoe UI Symbol" w:hAnsi="Segoe UI Symbol"/>
            </w:rPr>
            <w:t>☐</w:t>
          </w:r>
        </w:sdtContent>
      </w:sdt>
      <w:r>
        <w:rPr>
          <w:rFonts w:ascii="Marianne" w:hAnsi="Marianne"/>
        </w:rPr>
        <w:t xml:space="preserve">  Négatif</w:t>
      </w:r>
    </w:p>
    <w:p>
      <w:pPr>
        <w:pStyle w:val="Normal"/>
        <w:ind w:left="360" w:hanging="0"/>
        <w:jc w:val="both"/>
        <w:rPr>
          <w:rFonts w:ascii="Marianne" w:hAnsi="Marianne"/>
          <w:bCs/>
        </w:rPr>
      </w:pPr>
      <w:r>
        <w:rPr>
          <w:rFonts w:ascii="Marianne" w:hAnsi="Marianne"/>
          <w:bCs/>
        </w:rPr>
      </w:r>
    </w:p>
    <w:p>
      <w:pPr>
        <w:pStyle w:val="Normal"/>
        <w:ind w:left="360" w:hanging="0"/>
        <w:jc w:val="both"/>
        <w:rPr>
          <w:rFonts w:ascii="Marianne" w:hAnsi="Marianne"/>
          <w:bCs/>
        </w:rPr>
      </w:pPr>
      <w:r>
        <w:rPr>
          <w:rFonts w:ascii="Marianne" w:hAnsi="Marianne"/>
          <w:bCs/>
        </w:rPr>
        <w:t xml:space="preserve">Veuillez justifier en quoi le projet contribue positivement ou est neutre vis-à-vis de l’objectif </w:t>
      </w:r>
      <w:r>
        <w:rPr>
          <w:rFonts w:ascii="Marianne" w:hAnsi="Marianne"/>
          <w:i/>
          <w:sz w:val="18"/>
        </w:rPr>
        <w:t xml:space="preserve">(à renseigner par le demandeur) </w:t>
      </w:r>
      <w:r>
        <w:rPr>
          <w:rFonts w:ascii="Marianne" w:hAnsi="Marianne"/>
          <w:bCs/>
        </w:rPr>
        <w:t>:</w:t>
      </w:r>
    </w:p>
    <w:tbl>
      <w:tblPr>
        <w:tblStyle w:val="Grilledutableau"/>
        <w:tblW w:w="906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62"/>
      </w:tblGrid>
      <w:tr>
        <w:trPr/>
        <w:tc>
          <w:tcPr>
            <w:tcW w:w="906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0070C0"/>
                <w:sz w:val="18"/>
              </w:rPr>
            </w:pPr>
            <w:r>
              <w:rPr>
                <w:rFonts w:eastAsia="Calibri" w:cs="" w:ascii="Marianne" w:hAnsi="Marianne"/>
                <w:i/>
                <w:color w:val="0070C0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0070C0"/>
                <w:sz w:val="18"/>
              </w:rPr>
            </w:pPr>
            <w:r>
              <w:rPr>
                <w:rFonts w:eastAsia="Calibri" w:cs="" w:ascii="Marianne" w:hAnsi="Marianne"/>
                <w:i/>
                <w:color w:val="0070C0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0070C0"/>
                <w:sz w:val="18"/>
              </w:rPr>
            </w:pPr>
            <w:r>
              <w:rPr>
                <w:rFonts w:eastAsia="Calibri" w:cs="" w:ascii="Marianne" w:hAnsi="Marianne"/>
                <w:i/>
                <w:color w:val="0070C0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0070C0"/>
                <w:sz w:val="18"/>
              </w:rPr>
            </w:pPr>
            <w:r>
              <w:rPr>
                <w:rFonts w:eastAsia="Calibri" w:cs="" w:ascii="Marianne" w:hAnsi="Marianne"/>
                <w:i/>
                <w:color w:val="0070C0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0070C0"/>
                <w:sz w:val="18"/>
              </w:rPr>
            </w:pPr>
            <w:r>
              <w:rPr>
                <w:rFonts w:eastAsia="Calibri" w:cs="" w:ascii="Marianne" w:hAnsi="Marianne"/>
                <w:i/>
                <w:color w:val="0070C0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0070C0"/>
                <w:sz w:val="18"/>
              </w:rPr>
            </w:pPr>
            <w:r>
              <w:rPr>
                <w:rFonts w:eastAsia="Calibri" w:cs="" w:ascii="Marianne" w:hAnsi="Marianne"/>
                <w:i/>
                <w:color w:val="0070C0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0070C0"/>
                <w:sz w:val="18"/>
              </w:rPr>
            </w:pPr>
            <w:r>
              <w:rPr>
                <w:rFonts w:eastAsia="Calibri" w:cs="" w:ascii="Marianne" w:hAnsi="Marianne"/>
                <w:i/>
                <w:color w:val="0070C0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0070C0"/>
                <w:sz w:val="18"/>
              </w:rPr>
            </w:pPr>
            <w:r>
              <w:rPr>
                <w:rFonts w:eastAsia="Calibri" w:cs="" w:ascii="Marianne" w:hAnsi="Marianne"/>
                <w:i/>
                <w:color w:val="0070C0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0070C0"/>
                <w:sz w:val="18"/>
              </w:rPr>
            </w:pPr>
            <w:r>
              <w:rPr>
                <w:rFonts w:eastAsia="Calibri" w:cs="" w:ascii="Marianne" w:hAnsi="Marianne"/>
                <w:i/>
                <w:color w:val="0070C0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4472C4" w:themeColor="accent5"/>
              </w:rPr>
            </w:pPr>
            <w:r>
              <w:rPr>
                <w:rFonts w:eastAsia="Calibri" w:cs="" w:ascii="Marianne" w:hAnsi="Marianne"/>
                <w:i/>
                <w:color w:val="4472C4" w:themeColor="accent5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4472C4" w:themeColor="accent5"/>
              </w:rPr>
            </w:pPr>
            <w:r>
              <w:rPr>
                <w:rFonts w:eastAsia="Calibri" w:cs="" w:ascii="Marianne" w:hAnsi="Marianne"/>
                <w:i/>
                <w:color w:val="4472C4" w:themeColor="accent5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4472C4" w:themeColor="accent5"/>
              </w:rPr>
            </w:pPr>
            <w:r>
              <w:rPr>
                <w:rFonts w:eastAsia="Calibri" w:cs="" w:ascii="Marianne" w:hAnsi="Marianne"/>
                <w:i/>
                <w:color w:val="4472C4" w:themeColor="accent5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4472C4" w:themeColor="accent5"/>
              </w:rPr>
            </w:pPr>
            <w:r>
              <w:rPr>
                <w:rFonts w:eastAsia="Calibri" w:cs="" w:ascii="Marianne" w:hAnsi="Marianne"/>
                <w:i/>
                <w:color w:val="4472C4" w:themeColor="accent5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4472C4" w:themeColor="accent5"/>
              </w:rPr>
            </w:pPr>
            <w:r>
              <w:rPr>
                <w:rFonts w:eastAsia="Calibri" w:cs="" w:ascii="Marianne" w:hAnsi="Marianne"/>
                <w:i/>
                <w:color w:val="4472C4" w:themeColor="accent5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4472C4" w:themeColor="accent5"/>
              </w:rPr>
            </w:pPr>
            <w:r>
              <w:rPr>
                <w:rFonts w:eastAsia="Calibri" w:cs="" w:ascii="Marianne" w:hAnsi="Marianne"/>
                <w:i/>
                <w:color w:val="4472C4" w:themeColor="accent5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Marianne" w:hAnsi="Marianne"/>
                <w:i/>
                <w:i/>
              </w:rPr>
            </w:pPr>
            <w:r>
              <w:rPr>
                <w:rFonts w:eastAsia="Calibri" w:cs="" w:ascii="Marianne" w:hAnsi="Marianne"/>
                <w:i/>
                <w:kern w:val="0"/>
                <w:sz w:val="22"/>
                <w:szCs w:val="22"/>
                <w:lang w:val="fr-FR" w:eastAsia="en-US" w:bidi="ar-SA"/>
              </w:rPr>
            </w:r>
          </w:p>
        </w:tc>
      </w:tr>
    </w:tbl>
    <w:p>
      <w:pPr>
        <w:pStyle w:val="Normal"/>
        <w:rPr>
          <w:rFonts w:ascii="Marianne" w:hAnsi="Marianne"/>
          <w:b/>
          <w:b/>
          <w:u w:val="single"/>
        </w:rPr>
      </w:pPr>
      <w:r>
        <w:rPr>
          <w:rFonts w:ascii="Marianne" w:hAnsi="Marianne"/>
          <w:b/>
          <w:u w:val="single"/>
        </w:rPr>
      </w:r>
    </w:p>
    <w:tbl>
      <w:tblPr>
        <w:tblStyle w:val="Grilledutableau"/>
        <w:tblW w:w="906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62"/>
      </w:tblGrid>
      <w:tr>
        <w:trPr/>
        <w:tc>
          <w:tcPr>
            <w:tcW w:w="9062" w:type="dxa"/>
            <w:tcBorders/>
            <w:shd w:color="auto" w:fill="DEEAF6" w:themeFill="accent1" w:themeFillTint="33" w:val="clear"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rFonts w:ascii="Marianne" w:hAnsi="Marianne"/>
                <w:b/>
                <w:b/>
              </w:rPr>
            </w:pPr>
            <w:r>
              <w:rPr>
                <w:rFonts w:eastAsia="Calibri" w:cs="" w:ascii="Marianne" w:hAnsi="Marianne"/>
                <w:b/>
                <w:kern w:val="0"/>
                <w:sz w:val="22"/>
                <w:szCs w:val="22"/>
                <w:lang w:val="fr-FR" w:eastAsia="en-US" w:bidi="ar-SA"/>
              </w:rPr>
              <w:t>Par exemple 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Marianne" w:hAnsi="Marianne"/>
                <w:bCs/>
              </w:rPr>
            </w:pPr>
            <w:r>
              <w:rPr>
                <w:rFonts w:eastAsia="Calibri" w:cs="" w:ascii="Marianne" w:hAnsi="Marianne"/>
                <w:bCs/>
                <w:kern w:val="0"/>
                <w:sz w:val="22"/>
                <w:szCs w:val="22"/>
                <w:lang w:val="fr-FR" w:eastAsia="en-US" w:bidi="ar-SA"/>
              </w:rPr>
              <w:t xml:space="preserve">Tout projet ayant un impact </w:t>
            </w:r>
            <w:r>
              <w:rPr>
                <w:rFonts w:eastAsia="Calibri" w:cs="" w:ascii="Marianne" w:hAnsi="Marianne"/>
                <w:b/>
                <w:kern w:val="0"/>
                <w:sz w:val="22"/>
                <w:szCs w:val="22"/>
                <w:lang w:val="fr-FR" w:eastAsia="en-US" w:bidi="ar-SA"/>
              </w:rPr>
              <w:t>positif</w:t>
            </w:r>
            <w:r>
              <w:rPr>
                <w:rFonts w:eastAsia="Calibri" w:cs="" w:ascii="Marianne" w:hAnsi="Marianne"/>
                <w:bCs/>
                <w:kern w:val="0"/>
                <w:sz w:val="22"/>
                <w:szCs w:val="22"/>
                <w:lang w:val="fr-FR" w:eastAsia="en-US" w:bidi="ar-SA"/>
              </w:rPr>
              <w:t xml:space="preserve"> sur cet objectif doit viser la prévention et la réduction de la pollution de l'air, de l'eau et du sol.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Marianne" w:hAnsi="Marianne"/>
                <w:bCs/>
              </w:rPr>
            </w:pPr>
            <w:r>
              <w:rPr>
                <w:rFonts w:eastAsia="Calibri" w:cs="" w:ascii="Marianne" w:hAnsi="Marianne"/>
                <w:bCs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Marianne" w:hAnsi="Marianne"/>
                <w:bCs/>
              </w:rPr>
            </w:pPr>
            <w:r>
              <w:rPr>
                <w:rFonts w:eastAsia="Calibri" w:cs="" w:ascii="Marianne" w:hAnsi="Marianne"/>
                <w:bCs/>
                <w:kern w:val="0"/>
                <w:sz w:val="22"/>
                <w:szCs w:val="22"/>
                <w:lang w:val="fr-FR" w:eastAsia="en-US" w:bidi="ar-SA"/>
              </w:rPr>
              <w:t xml:space="preserve">Pour être considéré comme ayant un impact </w:t>
            </w:r>
            <w:r>
              <w:rPr>
                <w:rFonts w:eastAsia="Calibri" w:cs="" w:ascii="Marianne" w:hAnsi="Marianne"/>
                <w:b/>
                <w:kern w:val="0"/>
                <w:sz w:val="22"/>
                <w:szCs w:val="22"/>
                <w:lang w:val="fr-FR" w:eastAsia="en-US" w:bidi="ar-SA"/>
              </w:rPr>
              <w:t>neutre</w:t>
            </w:r>
            <w:r>
              <w:rPr>
                <w:rFonts w:eastAsia="Calibri" w:cs="" w:ascii="Marianne" w:hAnsi="Marianne"/>
                <w:bCs/>
                <w:kern w:val="0"/>
                <w:sz w:val="22"/>
                <w:szCs w:val="22"/>
                <w:lang w:val="fr-FR" w:eastAsia="en-US" w:bidi="ar-SA"/>
              </w:rPr>
              <w:t>, le projet 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Marianne" w:hAnsi="Marianne"/>
                <w:bCs/>
              </w:rPr>
            </w:pPr>
            <w:r>
              <w:rPr>
                <w:rFonts w:eastAsia="Calibri" w:cs="" w:ascii="Marianne" w:hAnsi="Marianne"/>
                <w:bCs/>
                <w:kern w:val="0"/>
                <w:sz w:val="22"/>
                <w:szCs w:val="22"/>
                <w:lang w:val="fr-FR" w:eastAsia="en-US" w:bidi="ar-SA"/>
              </w:rPr>
              <w:t xml:space="preserve">- ne doit pas générer d'impact substantiel sur le niveau de qualité de l'air, de l'eau ou des sols </w:t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rFonts w:ascii="Marianne" w:hAnsi="Marianne"/>
                <w:bCs/>
              </w:rPr>
            </w:pPr>
            <w:r>
              <w:rPr>
                <w:rFonts w:eastAsia="Calibri" w:cs="" w:ascii="Marianne" w:hAnsi="Marianne"/>
                <w:bCs/>
                <w:kern w:val="0"/>
                <w:sz w:val="22"/>
                <w:szCs w:val="22"/>
                <w:lang w:val="fr-FR" w:eastAsia="en-US" w:bidi="ar-SA"/>
              </w:rPr>
              <w:t>- ou n'a aucun impact de par sa nature.</w:t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rFonts w:ascii="Marianne" w:hAnsi="Marianne"/>
                <w:bCs/>
              </w:rPr>
            </w:pPr>
            <w:r>
              <w:rPr>
                <w:rFonts w:eastAsia="Calibri" w:cs="" w:ascii="Marianne" w:hAnsi="Marianne"/>
                <w:bCs/>
                <w:kern w:val="0"/>
                <w:sz w:val="22"/>
                <w:szCs w:val="22"/>
                <w:lang w:val="fr-FR" w:eastAsia="en-US" w:bidi="ar-SA"/>
              </w:rPr>
            </w:r>
          </w:p>
        </w:tc>
      </w:tr>
    </w:tbl>
    <w:p>
      <w:pPr>
        <w:pStyle w:val="Normal"/>
        <w:ind w:left="360" w:hanging="0"/>
        <w:jc w:val="both"/>
        <w:rPr>
          <w:rFonts w:ascii="Marianne" w:hAnsi="Marianne"/>
          <w:b/>
          <w:b/>
          <w:u w:val="single"/>
        </w:rPr>
      </w:pPr>
      <w:r>
        <w:rPr>
          <w:rFonts w:ascii="Marianne" w:hAnsi="Marianne"/>
          <w:b/>
          <w:u w:val="single"/>
        </w:rPr>
      </w:r>
    </w:p>
    <w:p>
      <w:pPr>
        <w:pStyle w:val="ListParagraph"/>
        <w:numPr>
          <w:ilvl w:val="0"/>
          <w:numId w:val="1"/>
        </w:numPr>
        <w:jc w:val="both"/>
        <w:rPr>
          <w:rFonts w:ascii="Marianne" w:hAnsi="Marianne"/>
          <w:b/>
          <w:b/>
          <w:u w:val="single"/>
        </w:rPr>
      </w:pPr>
      <w:r>
        <w:rPr>
          <w:rFonts w:ascii="Marianne" w:hAnsi="Marianne"/>
          <w:b/>
          <w:u w:val="single"/>
        </w:rPr>
        <w:t>Objectif de transition vers l’économie circulaire</w:t>
      </w:r>
    </w:p>
    <w:p>
      <w:pPr>
        <w:pStyle w:val="Normal"/>
        <w:ind w:left="360" w:hanging="0"/>
        <w:rPr>
          <w:rFonts w:ascii="Marianne" w:hAnsi="Marianne"/>
          <w:bCs/>
        </w:rPr>
      </w:pPr>
      <w:r>
        <w:rPr>
          <w:rFonts w:ascii="Marianne" w:hAnsi="Marianne"/>
          <w:bCs/>
        </w:rPr>
        <w:t>L’impact du projet vis-à-vis de l’objectif de transition vers l’économie circulaire est-il :</w:t>
      </w:r>
    </w:p>
    <w:p>
      <w:pPr>
        <w:pStyle w:val="Normal"/>
        <w:ind w:left="360" w:hanging="0"/>
        <w:rPr>
          <w:rFonts w:ascii="Marianne" w:hAnsi="Marianne"/>
          <w:b/>
          <w:b/>
          <w:u w:val="single"/>
        </w:rPr>
      </w:pPr>
      <w:r>
        <w:rPr>
          <w:rFonts w:ascii="Marianne" w:hAnsi="Marianne"/>
        </w:rPr>
        <w:t xml:space="preserve">            </w:t>
      </w: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ascii="MS Gothic" w:hAnsi="MS Gothic"/>
            </w:rPr>
            <w:t>☐</w:t>
          </w:r>
        </w:sdtContent>
      </w:sdt>
      <w:r>
        <w:rPr>
          <w:rFonts w:ascii="Marianne" w:hAnsi="Marianne"/>
        </w:rPr>
        <w:t xml:space="preserve">  </w:t>
      </w:r>
      <w:r>
        <w:rPr>
          <w:rFonts w:ascii="Marianne" w:hAnsi="Marianne"/>
        </w:rPr>
        <w:t xml:space="preserve">Positif                   </w:t>
      </w: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Segoe UI Symbol" w:ascii="Segoe UI Symbol" w:hAnsi="Segoe UI Symbol"/>
            </w:rPr>
            <w:t>☐</w:t>
          </w:r>
        </w:sdtContent>
      </w:sdt>
      <w:r>
        <w:rPr>
          <w:rFonts w:ascii="Marianne" w:hAnsi="Marianne"/>
        </w:rPr>
        <w:t xml:space="preserve">  Neutre                 </w:t>
      </w: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Segoe UI Symbol" w:ascii="Segoe UI Symbol" w:hAnsi="Segoe UI Symbol"/>
            </w:rPr>
            <w:t>☐</w:t>
          </w:r>
        </w:sdtContent>
      </w:sdt>
      <w:r>
        <w:rPr>
          <w:rFonts w:ascii="Marianne" w:hAnsi="Marianne"/>
        </w:rPr>
        <w:t xml:space="preserve">  Négatif</w:t>
      </w:r>
    </w:p>
    <w:p>
      <w:pPr>
        <w:pStyle w:val="Normal"/>
        <w:ind w:left="360" w:hanging="0"/>
        <w:jc w:val="both"/>
        <w:rPr>
          <w:rFonts w:ascii="Marianne" w:hAnsi="Marianne"/>
          <w:bCs/>
        </w:rPr>
      </w:pPr>
      <w:r>
        <w:rPr>
          <w:rFonts w:ascii="Marianne" w:hAnsi="Marianne"/>
          <w:bCs/>
        </w:rPr>
        <w:t xml:space="preserve">Veuillez justifier en quoi le projet contribue positivement ou est neutre vis-à-vis de l’objectif </w:t>
      </w:r>
      <w:r>
        <w:rPr>
          <w:rFonts w:ascii="Marianne" w:hAnsi="Marianne"/>
          <w:i/>
          <w:sz w:val="18"/>
        </w:rPr>
        <w:t xml:space="preserve">(à renseigner par le demandeur) </w:t>
      </w:r>
      <w:r>
        <w:rPr>
          <w:rFonts w:ascii="Marianne" w:hAnsi="Marianne"/>
          <w:bCs/>
        </w:rPr>
        <w:t>:</w:t>
      </w:r>
    </w:p>
    <w:tbl>
      <w:tblPr>
        <w:tblStyle w:val="Grilledutableau"/>
        <w:tblW w:w="906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62"/>
      </w:tblGrid>
      <w:tr>
        <w:trPr/>
        <w:tc>
          <w:tcPr>
            <w:tcW w:w="906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0070C0"/>
                <w:sz w:val="18"/>
              </w:rPr>
            </w:pPr>
            <w:r>
              <w:rPr>
                <w:rFonts w:eastAsia="Calibri" w:cs="" w:ascii="Marianne" w:hAnsi="Marianne"/>
                <w:i/>
                <w:color w:val="0070C0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0070C0"/>
                <w:sz w:val="18"/>
              </w:rPr>
            </w:pPr>
            <w:r>
              <w:rPr>
                <w:rFonts w:eastAsia="Calibri" w:cs="" w:ascii="Marianne" w:hAnsi="Marianne"/>
                <w:i/>
                <w:color w:val="0070C0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0070C0"/>
                <w:sz w:val="18"/>
              </w:rPr>
            </w:pPr>
            <w:r>
              <w:rPr>
                <w:rFonts w:eastAsia="Calibri" w:cs="" w:ascii="Marianne" w:hAnsi="Marianne"/>
                <w:i/>
                <w:color w:val="0070C0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0070C0"/>
                <w:sz w:val="18"/>
              </w:rPr>
            </w:pPr>
            <w:r>
              <w:rPr>
                <w:rFonts w:eastAsia="Calibri" w:cs="" w:ascii="Marianne" w:hAnsi="Marianne"/>
                <w:i/>
                <w:color w:val="0070C0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0070C0"/>
                <w:sz w:val="18"/>
              </w:rPr>
            </w:pPr>
            <w:r>
              <w:rPr>
                <w:rFonts w:eastAsia="Calibri" w:cs="" w:ascii="Marianne" w:hAnsi="Marianne"/>
                <w:i/>
                <w:color w:val="0070C0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0070C0"/>
                <w:sz w:val="18"/>
              </w:rPr>
            </w:pPr>
            <w:r>
              <w:rPr>
                <w:rFonts w:eastAsia="Calibri" w:cs="" w:ascii="Marianne" w:hAnsi="Marianne"/>
                <w:i/>
                <w:color w:val="0070C0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0070C0"/>
                <w:sz w:val="18"/>
              </w:rPr>
            </w:pPr>
            <w:r>
              <w:rPr>
                <w:rFonts w:eastAsia="Calibri" w:cs="" w:ascii="Marianne" w:hAnsi="Marianne"/>
                <w:i/>
                <w:color w:val="0070C0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4472C4" w:themeColor="accent5"/>
              </w:rPr>
            </w:pPr>
            <w:r>
              <w:rPr>
                <w:rFonts w:eastAsia="Calibri" w:cs="" w:ascii="Marianne" w:hAnsi="Marianne"/>
                <w:i/>
                <w:color w:val="4472C4" w:themeColor="accent5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4472C4" w:themeColor="accent5"/>
              </w:rPr>
            </w:pPr>
            <w:r>
              <w:rPr>
                <w:rFonts w:eastAsia="Calibri" w:cs="" w:ascii="Marianne" w:hAnsi="Marianne"/>
                <w:i/>
                <w:color w:val="4472C4" w:themeColor="accent5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4472C4" w:themeColor="accent5"/>
              </w:rPr>
            </w:pPr>
            <w:r>
              <w:rPr>
                <w:rFonts w:eastAsia="Calibri" w:cs="" w:ascii="Marianne" w:hAnsi="Marianne"/>
                <w:i/>
                <w:color w:val="4472C4" w:themeColor="accent5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4472C4" w:themeColor="accent5"/>
              </w:rPr>
            </w:pPr>
            <w:r>
              <w:rPr>
                <w:rFonts w:eastAsia="Calibri" w:cs="" w:ascii="Marianne" w:hAnsi="Marianne"/>
                <w:i/>
                <w:color w:val="4472C4" w:themeColor="accent5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4472C4" w:themeColor="accent5"/>
              </w:rPr>
            </w:pPr>
            <w:r>
              <w:rPr>
                <w:rFonts w:eastAsia="Calibri" w:cs="" w:ascii="Marianne" w:hAnsi="Marianne"/>
                <w:i/>
                <w:color w:val="4472C4" w:themeColor="accent5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4472C4" w:themeColor="accent5"/>
              </w:rPr>
            </w:pPr>
            <w:r>
              <w:rPr>
                <w:rFonts w:eastAsia="Calibri" w:cs="" w:ascii="Marianne" w:hAnsi="Marianne"/>
                <w:i/>
                <w:color w:val="4472C4" w:themeColor="accent5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4472C4" w:themeColor="accent5"/>
              </w:rPr>
            </w:pPr>
            <w:r>
              <w:rPr>
                <w:rFonts w:eastAsia="Calibri" w:cs="" w:ascii="Marianne" w:hAnsi="Marianne"/>
                <w:i/>
                <w:color w:val="4472C4" w:themeColor="accent5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4472C4" w:themeColor="accent5"/>
              </w:rPr>
            </w:pPr>
            <w:r>
              <w:rPr>
                <w:rFonts w:eastAsia="Calibri" w:cs="" w:ascii="Marianne" w:hAnsi="Marianne"/>
                <w:i/>
                <w:color w:val="4472C4" w:themeColor="accent5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Marianne" w:hAnsi="Marianne"/>
                <w:i/>
                <w:i/>
              </w:rPr>
            </w:pPr>
            <w:r>
              <w:rPr>
                <w:rFonts w:eastAsia="Calibri" w:cs="" w:ascii="Marianne" w:hAnsi="Marianne"/>
                <w:i/>
                <w:kern w:val="0"/>
                <w:sz w:val="22"/>
                <w:szCs w:val="22"/>
                <w:lang w:val="fr-FR" w:eastAsia="en-US" w:bidi="ar-SA"/>
              </w:rPr>
            </w:r>
          </w:p>
        </w:tc>
      </w:tr>
    </w:tbl>
    <w:p>
      <w:pPr>
        <w:pStyle w:val="Normal"/>
        <w:ind w:left="360" w:hanging="0"/>
        <w:rPr>
          <w:rFonts w:ascii="Marianne" w:hAnsi="Marianne"/>
          <w:b/>
          <w:b/>
          <w:u w:val="single"/>
        </w:rPr>
      </w:pPr>
      <w:r>
        <w:rPr>
          <w:rFonts w:ascii="Marianne" w:hAnsi="Marianne"/>
          <w:b/>
          <w:u w:val="single"/>
        </w:rPr>
      </w:r>
    </w:p>
    <w:tbl>
      <w:tblPr>
        <w:tblStyle w:val="Grilledutableau"/>
        <w:tblW w:w="906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62"/>
      </w:tblGrid>
      <w:tr>
        <w:trPr/>
        <w:tc>
          <w:tcPr>
            <w:tcW w:w="9062" w:type="dxa"/>
            <w:tcBorders/>
            <w:shd w:color="auto" w:fill="DEEAF6" w:themeFill="accent1" w:themeFillTint="33" w:val="clear"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rFonts w:ascii="Marianne" w:hAnsi="Marianne"/>
                <w:b/>
                <w:b/>
              </w:rPr>
            </w:pPr>
            <w:r>
              <w:rPr>
                <w:rFonts w:eastAsia="Calibri" w:cs="" w:ascii="Marianne" w:hAnsi="Marianne"/>
                <w:b/>
                <w:kern w:val="0"/>
                <w:sz w:val="22"/>
                <w:szCs w:val="22"/>
                <w:lang w:val="fr-FR" w:eastAsia="en-US" w:bidi="ar-SA"/>
              </w:rPr>
              <w:t>Par exemple :</w:t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rFonts w:ascii="Marianne" w:hAnsi="Marianne"/>
                <w:bCs/>
              </w:rPr>
            </w:pPr>
            <w:r>
              <w:rPr>
                <w:rFonts w:eastAsia="Calibri" w:cs="" w:ascii="Marianne" w:hAnsi="Marianne"/>
                <w:bCs/>
                <w:kern w:val="0"/>
                <w:sz w:val="22"/>
                <w:szCs w:val="22"/>
                <w:lang w:val="fr-FR" w:eastAsia="en-US" w:bidi="ar-SA"/>
              </w:rPr>
              <w:t xml:space="preserve">Tout projet ayant un impact </w:t>
            </w:r>
            <w:r>
              <w:rPr>
                <w:rFonts w:eastAsia="Calibri" w:cs="" w:ascii="Marianne" w:hAnsi="Marianne"/>
                <w:b/>
                <w:kern w:val="0"/>
                <w:sz w:val="22"/>
                <w:szCs w:val="22"/>
                <w:lang w:val="fr-FR" w:eastAsia="en-US" w:bidi="ar-SA"/>
              </w:rPr>
              <w:t>positif</w:t>
            </w:r>
            <w:r>
              <w:rPr>
                <w:rFonts w:eastAsia="Calibri" w:cs="" w:ascii="Marianne" w:hAnsi="Marianne"/>
                <w:bCs/>
                <w:kern w:val="0"/>
                <w:sz w:val="22"/>
                <w:szCs w:val="22"/>
                <w:lang w:val="fr-FR" w:eastAsia="en-US" w:bidi="ar-SA"/>
              </w:rPr>
              <w:t xml:space="preserve"> sur cet objectif doit viser à optimiser la consommation de la ressource en eau (utilisation d'eau recyclée par exemple).</w:t>
            </w:r>
          </w:p>
          <w:p>
            <w:pPr>
              <w:pStyle w:val="ListParagraph"/>
              <w:widowControl/>
              <w:spacing w:lineRule="auto" w:line="240" w:before="0" w:after="0"/>
              <w:contextualSpacing/>
              <w:jc w:val="both"/>
              <w:rPr>
                <w:rFonts w:ascii="Marianne" w:hAnsi="Marianne"/>
                <w:bCs/>
              </w:rPr>
            </w:pPr>
            <w:r>
              <w:rPr>
                <w:rFonts w:eastAsia="Calibri" w:cs="" w:ascii="Marianne" w:hAnsi="Marianne"/>
                <w:bCs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rFonts w:ascii="Marianne" w:hAnsi="Marianne"/>
                <w:bCs/>
              </w:rPr>
            </w:pPr>
            <w:r>
              <w:rPr>
                <w:rFonts w:eastAsia="Calibri" w:cs="" w:ascii="Marianne" w:hAnsi="Marianne"/>
                <w:bCs/>
                <w:kern w:val="0"/>
                <w:sz w:val="22"/>
                <w:szCs w:val="22"/>
                <w:lang w:val="fr-FR" w:eastAsia="en-US" w:bidi="ar-SA"/>
              </w:rPr>
              <w:t xml:space="preserve">Pour être considéré comme ayant un impact </w:t>
            </w:r>
            <w:r>
              <w:rPr>
                <w:rFonts w:eastAsia="Calibri" w:cs="" w:ascii="Marianne" w:hAnsi="Marianne"/>
                <w:b/>
                <w:kern w:val="0"/>
                <w:sz w:val="22"/>
                <w:szCs w:val="22"/>
                <w:lang w:val="fr-FR" w:eastAsia="en-US" w:bidi="ar-SA"/>
              </w:rPr>
              <w:t>neutre</w:t>
            </w:r>
            <w:r>
              <w:rPr>
                <w:rFonts w:eastAsia="Calibri" w:cs="" w:ascii="Marianne" w:hAnsi="Marianne"/>
                <w:bCs/>
                <w:kern w:val="0"/>
                <w:sz w:val="22"/>
                <w:szCs w:val="22"/>
                <w:lang w:val="fr-FR" w:eastAsia="en-US" w:bidi="ar-SA"/>
              </w:rPr>
              <w:t>, le projet :</w:t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rFonts w:ascii="Marianne" w:hAnsi="Marianne"/>
                <w:bCs/>
              </w:rPr>
            </w:pPr>
            <w:r>
              <w:rPr>
                <w:rFonts w:eastAsia="Calibri" w:cs="" w:ascii="Marianne" w:hAnsi="Marianne"/>
                <w:bCs/>
                <w:kern w:val="0"/>
                <w:sz w:val="22"/>
                <w:szCs w:val="22"/>
                <w:lang w:val="fr-FR" w:eastAsia="en-US" w:bidi="ar-SA"/>
              </w:rPr>
              <w:t xml:space="preserve">- ne doit pas générer de dégradation substantielle de la consommation des ressources et ne pas générer d'augmentation des déchets </w:t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rFonts w:ascii="Marianne" w:hAnsi="Marianne"/>
                <w:bCs/>
              </w:rPr>
            </w:pPr>
            <w:r>
              <w:rPr>
                <w:rFonts w:eastAsia="Calibri" w:cs="" w:ascii="Marianne" w:hAnsi="Marianne"/>
                <w:bCs/>
                <w:kern w:val="0"/>
                <w:sz w:val="22"/>
                <w:szCs w:val="22"/>
                <w:lang w:val="fr-FR" w:eastAsia="en-US" w:bidi="ar-SA"/>
              </w:rPr>
              <w:t>- ou n'a pas d'impact de par sa nature.</w:t>
            </w:r>
          </w:p>
        </w:tc>
      </w:tr>
    </w:tbl>
    <w:p>
      <w:pPr>
        <w:pStyle w:val="ListParagraph"/>
        <w:numPr>
          <w:ilvl w:val="0"/>
          <w:numId w:val="1"/>
        </w:numPr>
        <w:jc w:val="both"/>
        <w:rPr>
          <w:rFonts w:ascii="Marianne" w:hAnsi="Marianne"/>
          <w:b/>
          <w:b/>
          <w:u w:val="single"/>
        </w:rPr>
      </w:pPr>
      <w:r>
        <w:rPr>
          <w:rFonts w:ascii="Marianne" w:hAnsi="Marianne"/>
          <w:b/>
          <w:u w:val="single"/>
        </w:rPr>
        <w:t>Objectif de protection et de restauration de la biodiversité et des écosystèmes</w:t>
      </w:r>
    </w:p>
    <w:p>
      <w:pPr>
        <w:pStyle w:val="Normal"/>
        <w:ind w:left="360" w:hanging="0"/>
        <w:rPr>
          <w:rFonts w:ascii="Marianne" w:hAnsi="Marianne"/>
          <w:bCs/>
        </w:rPr>
      </w:pPr>
      <w:r>
        <w:rPr>
          <w:rFonts w:ascii="Marianne" w:hAnsi="Marianne"/>
          <w:bCs/>
        </w:rPr>
        <w:t xml:space="preserve">L’impact du projet vis-à-vis de l’objectif de </w:t>
      </w:r>
      <w:r>
        <w:rPr>
          <w:rFonts w:ascii="Marianne" w:hAnsi="Marianne"/>
        </w:rPr>
        <w:t>protection et de restauration de la biodiversité et des écosystèmes</w:t>
      </w:r>
      <w:r>
        <w:rPr>
          <w:rFonts w:ascii="Marianne" w:hAnsi="Marianne"/>
          <w:bCs/>
        </w:rPr>
        <w:t xml:space="preserve"> est-il :</w:t>
      </w:r>
    </w:p>
    <w:p>
      <w:pPr>
        <w:pStyle w:val="Normal"/>
        <w:ind w:left="360" w:hanging="0"/>
        <w:rPr>
          <w:rFonts w:ascii="Marianne" w:hAnsi="Marianne"/>
          <w:b/>
          <w:b/>
          <w:u w:val="single"/>
        </w:rPr>
      </w:pPr>
      <w:r>
        <w:rPr>
          <w:rFonts w:ascii="Marianne" w:hAnsi="Marianne"/>
        </w:rPr>
        <w:t xml:space="preserve">            </w:t>
      </w: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ascii="MS Gothic" w:hAnsi="MS Gothic"/>
            </w:rPr>
            <w:t>☐</w:t>
          </w:r>
        </w:sdtContent>
      </w:sdt>
      <w:r>
        <w:rPr>
          <w:rFonts w:ascii="Marianne" w:hAnsi="Marianne"/>
        </w:rPr>
        <w:t xml:space="preserve">  </w:t>
      </w:r>
      <w:r>
        <w:rPr>
          <w:rFonts w:ascii="Marianne" w:hAnsi="Marianne"/>
        </w:rPr>
        <w:t xml:space="preserve">Positif                   </w:t>
      </w: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Segoe UI Symbol" w:ascii="Segoe UI Symbol" w:hAnsi="Segoe UI Symbol"/>
            </w:rPr>
            <w:t>☐</w:t>
          </w:r>
        </w:sdtContent>
      </w:sdt>
      <w:r>
        <w:rPr>
          <w:rFonts w:ascii="Marianne" w:hAnsi="Marianne"/>
        </w:rPr>
        <w:t xml:space="preserve">  Neutre                 </w:t>
      </w:r>
      <w:sdt>
        <w:sdtPr>
          <w14:checkbox>
            <w14:checked w:val="0"/>
            <w14:checkedState w:val="2612"/>
            <w14:uncheckedState w:val="2610"/>
          </w14:checkbox>
        </w:sdtPr>
        <w:sdtContent>
          <w:r>
            <w:rPr>
              <w:rFonts w:eastAsia="MS Gothic" w:cs="Segoe UI Symbol" w:ascii="Segoe UI Symbol" w:hAnsi="Segoe UI Symbol"/>
            </w:rPr>
            <w:t>☐</w:t>
          </w:r>
        </w:sdtContent>
      </w:sdt>
      <w:r>
        <w:rPr>
          <w:rFonts w:ascii="Marianne" w:hAnsi="Marianne"/>
        </w:rPr>
        <w:t xml:space="preserve">  Négatif</w:t>
      </w:r>
    </w:p>
    <w:p>
      <w:pPr>
        <w:pStyle w:val="Normal"/>
        <w:ind w:left="360" w:hanging="0"/>
        <w:jc w:val="both"/>
        <w:rPr>
          <w:rFonts w:ascii="Marianne" w:hAnsi="Marianne"/>
          <w:bCs/>
        </w:rPr>
      </w:pPr>
      <w:r>
        <w:rPr>
          <w:rFonts w:ascii="Marianne" w:hAnsi="Marianne"/>
          <w:bCs/>
        </w:rPr>
        <w:t xml:space="preserve">Veuillez justifier en quoi le projet contribue positivement ou est neutre vis-à-vis de l’objectif </w:t>
      </w:r>
      <w:r>
        <w:rPr>
          <w:rFonts w:ascii="Marianne" w:hAnsi="Marianne"/>
          <w:i/>
          <w:sz w:val="18"/>
        </w:rPr>
        <w:t xml:space="preserve">(à renseigner par le demandeur) </w:t>
      </w:r>
      <w:r>
        <w:rPr>
          <w:rFonts w:ascii="Marianne" w:hAnsi="Marianne"/>
          <w:bCs/>
        </w:rPr>
        <w:t>:</w:t>
      </w:r>
    </w:p>
    <w:tbl>
      <w:tblPr>
        <w:tblStyle w:val="Grilledutableau"/>
        <w:tblW w:w="906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62"/>
      </w:tblGrid>
      <w:tr>
        <w:trPr/>
        <w:tc>
          <w:tcPr>
            <w:tcW w:w="906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0070C0"/>
                <w:sz w:val="18"/>
              </w:rPr>
            </w:pPr>
            <w:r>
              <w:rPr>
                <w:rFonts w:eastAsia="Calibri" w:cs="" w:ascii="Marianne" w:hAnsi="Marianne"/>
                <w:i/>
                <w:color w:val="0070C0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0070C0"/>
                <w:sz w:val="18"/>
              </w:rPr>
            </w:pPr>
            <w:r>
              <w:rPr>
                <w:rFonts w:eastAsia="Calibri" w:cs="" w:ascii="Marianne" w:hAnsi="Marianne"/>
                <w:i/>
                <w:color w:val="0070C0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0070C0"/>
                <w:sz w:val="18"/>
              </w:rPr>
            </w:pPr>
            <w:r>
              <w:rPr>
                <w:rFonts w:eastAsia="Calibri" w:cs="" w:ascii="Marianne" w:hAnsi="Marianne"/>
                <w:i/>
                <w:color w:val="0070C0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0070C0"/>
                <w:sz w:val="18"/>
              </w:rPr>
            </w:pPr>
            <w:r>
              <w:rPr>
                <w:rFonts w:eastAsia="Calibri" w:cs="" w:ascii="Marianne" w:hAnsi="Marianne"/>
                <w:i/>
                <w:color w:val="0070C0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0070C0"/>
                <w:sz w:val="18"/>
              </w:rPr>
            </w:pPr>
            <w:r>
              <w:rPr>
                <w:rFonts w:eastAsia="Calibri" w:cs="" w:ascii="Marianne" w:hAnsi="Marianne"/>
                <w:i/>
                <w:color w:val="0070C0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0070C0"/>
                <w:sz w:val="18"/>
              </w:rPr>
            </w:pPr>
            <w:r>
              <w:rPr>
                <w:rFonts w:eastAsia="Calibri" w:cs="" w:ascii="Marianne" w:hAnsi="Marianne"/>
                <w:i/>
                <w:color w:val="0070C0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0070C0"/>
                <w:sz w:val="18"/>
              </w:rPr>
            </w:pPr>
            <w:r>
              <w:rPr>
                <w:rFonts w:eastAsia="Calibri" w:cs="" w:ascii="Marianne" w:hAnsi="Marianne"/>
                <w:i/>
                <w:color w:val="0070C0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4472C4" w:themeColor="accent5"/>
              </w:rPr>
            </w:pPr>
            <w:r>
              <w:rPr>
                <w:rFonts w:eastAsia="Calibri" w:cs="" w:ascii="Marianne" w:hAnsi="Marianne"/>
                <w:i/>
                <w:color w:val="4472C4" w:themeColor="accent5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4472C4" w:themeColor="accent5"/>
              </w:rPr>
            </w:pPr>
            <w:r>
              <w:rPr>
                <w:rFonts w:eastAsia="Calibri" w:cs="" w:ascii="Marianne" w:hAnsi="Marianne"/>
                <w:i/>
                <w:color w:val="4472C4" w:themeColor="accent5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4472C4" w:themeColor="accent5"/>
              </w:rPr>
            </w:pPr>
            <w:r>
              <w:rPr>
                <w:rFonts w:eastAsia="Calibri" w:cs="" w:ascii="Marianne" w:hAnsi="Marianne"/>
                <w:i/>
                <w:color w:val="4472C4" w:themeColor="accent5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4472C4" w:themeColor="accent5"/>
              </w:rPr>
            </w:pPr>
            <w:r>
              <w:rPr>
                <w:rFonts w:eastAsia="Calibri" w:cs="" w:ascii="Marianne" w:hAnsi="Marianne"/>
                <w:i/>
                <w:color w:val="4472C4" w:themeColor="accent5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4472C4" w:themeColor="accent5"/>
              </w:rPr>
            </w:pPr>
            <w:r>
              <w:rPr>
                <w:rFonts w:eastAsia="Calibri" w:cs="" w:ascii="Marianne" w:hAnsi="Marianne"/>
                <w:i/>
                <w:color w:val="4472C4" w:themeColor="accent5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4472C4" w:themeColor="accent5"/>
              </w:rPr>
            </w:pPr>
            <w:r>
              <w:rPr>
                <w:rFonts w:eastAsia="Calibri" w:cs="" w:ascii="Marianne" w:hAnsi="Marianne"/>
                <w:i/>
                <w:color w:val="4472C4" w:themeColor="accent5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4472C4" w:themeColor="accent5"/>
              </w:rPr>
            </w:pPr>
            <w:r>
              <w:rPr>
                <w:rFonts w:eastAsia="Calibri" w:cs="" w:ascii="Marianne" w:hAnsi="Marianne"/>
                <w:i/>
                <w:color w:val="4472C4" w:themeColor="accent5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i/>
                <w:i/>
                <w:color w:val="4472C4" w:themeColor="accent5"/>
              </w:rPr>
            </w:pPr>
            <w:r>
              <w:rPr>
                <w:rFonts w:eastAsia="Calibri" w:cs="" w:ascii="Marianne" w:hAnsi="Marianne"/>
                <w:i/>
                <w:color w:val="4472C4" w:themeColor="accent5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Marianne" w:hAnsi="Marianne"/>
                <w:i/>
                <w:i/>
              </w:rPr>
            </w:pPr>
            <w:r>
              <w:rPr>
                <w:rFonts w:eastAsia="Calibri" w:cs="" w:ascii="Marianne" w:hAnsi="Marianne"/>
                <w:i/>
                <w:kern w:val="0"/>
                <w:sz w:val="22"/>
                <w:szCs w:val="22"/>
                <w:lang w:val="fr-FR" w:eastAsia="en-US" w:bidi="ar-SA"/>
              </w:rPr>
            </w:r>
          </w:p>
        </w:tc>
      </w:tr>
    </w:tbl>
    <w:p>
      <w:pPr>
        <w:pStyle w:val="Normal"/>
        <w:ind w:left="360" w:hanging="0"/>
        <w:rPr>
          <w:rFonts w:ascii="Marianne" w:hAnsi="Marianne"/>
          <w:b/>
          <w:b/>
          <w:u w:val="single"/>
        </w:rPr>
      </w:pPr>
      <w:r>
        <w:rPr>
          <w:rFonts w:ascii="Marianne" w:hAnsi="Marianne"/>
          <w:b/>
          <w:u w:val="single"/>
        </w:rPr>
      </w:r>
    </w:p>
    <w:tbl>
      <w:tblPr>
        <w:tblStyle w:val="Grilledutableau"/>
        <w:tblW w:w="906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62"/>
      </w:tblGrid>
      <w:tr>
        <w:trPr/>
        <w:tc>
          <w:tcPr>
            <w:tcW w:w="9062" w:type="dxa"/>
            <w:tcBorders/>
            <w:shd w:color="auto" w:fill="DEEAF6" w:themeFill="accent1" w:themeFillTint="33" w:val="clear"/>
          </w:tcPr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rFonts w:ascii="Marianne" w:hAnsi="Marianne"/>
                <w:b/>
                <w:b/>
              </w:rPr>
            </w:pPr>
            <w:r>
              <w:rPr>
                <w:rFonts w:eastAsia="Calibri" w:cs="" w:ascii="Marianne" w:hAnsi="Marianne"/>
                <w:b/>
                <w:kern w:val="0"/>
                <w:sz w:val="22"/>
                <w:szCs w:val="22"/>
                <w:lang w:val="fr-FR" w:eastAsia="en-US" w:bidi="ar-SA"/>
              </w:rPr>
              <w:t>Par exemple 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Marianne" w:hAnsi="Marianne"/>
                <w:bCs/>
              </w:rPr>
            </w:pPr>
            <w:r>
              <w:rPr>
                <w:rFonts w:eastAsia="Calibri" w:cs="" w:ascii="Marianne" w:hAnsi="Marianne"/>
                <w:bCs/>
                <w:kern w:val="0"/>
                <w:sz w:val="22"/>
                <w:szCs w:val="22"/>
                <w:lang w:val="fr-FR" w:eastAsia="en-US" w:bidi="ar-SA"/>
              </w:rPr>
              <w:t xml:space="preserve">Tout projet ayant un impact </w:t>
            </w:r>
            <w:r>
              <w:rPr>
                <w:rFonts w:eastAsia="Calibri" w:cs="" w:ascii="Marianne" w:hAnsi="Marianne"/>
                <w:b/>
                <w:kern w:val="0"/>
                <w:sz w:val="22"/>
                <w:szCs w:val="22"/>
                <w:lang w:val="fr-FR" w:eastAsia="en-US" w:bidi="ar-SA"/>
              </w:rPr>
              <w:t>positif</w:t>
            </w:r>
            <w:r>
              <w:rPr>
                <w:rFonts w:eastAsia="Calibri" w:cs="" w:ascii="Marianne" w:hAnsi="Marianne"/>
                <w:bCs/>
                <w:kern w:val="0"/>
                <w:sz w:val="22"/>
                <w:szCs w:val="22"/>
                <w:lang w:val="fr-FR" w:eastAsia="en-US" w:bidi="ar-SA"/>
              </w:rPr>
              <w:t xml:space="preserve"> sur cet objectif doit viser la prévention et la réduction de la pollution de l'air, de l'eau et du sol.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Marianne" w:hAnsi="Marianne"/>
                <w:bCs/>
              </w:rPr>
            </w:pPr>
            <w:r>
              <w:rPr>
                <w:rFonts w:eastAsia="Calibri" w:cs="" w:ascii="Marianne" w:hAnsi="Marianne"/>
                <w:bCs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Marianne" w:hAnsi="Marianne"/>
                <w:bCs/>
              </w:rPr>
            </w:pPr>
            <w:r>
              <w:rPr>
                <w:rFonts w:eastAsia="Calibri" w:cs="" w:ascii="Marianne" w:hAnsi="Marianne"/>
                <w:bCs/>
                <w:kern w:val="0"/>
                <w:sz w:val="22"/>
                <w:szCs w:val="22"/>
                <w:lang w:val="fr-FR" w:eastAsia="en-US" w:bidi="ar-SA"/>
              </w:rPr>
              <w:t xml:space="preserve">Pour être considéré comme ayant un impact </w:t>
            </w:r>
            <w:r>
              <w:rPr>
                <w:rFonts w:eastAsia="Calibri" w:cs="" w:ascii="Marianne" w:hAnsi="Marianne"/>
                <w:b/>
                <w:kern w:val="0"/>
                <w:sz w:val="22"/>
                <w:szCs w:val="22"/>
                <w:lang w:val="fr-FR" w:eastAsia="en-US" w:bidi="ar-SA"/>
              </w:rPr>
              <w:t>neutre</w:t>
            </w:r>
            <w:r>
              <w:rPr>
                <w:rFonts w:eastAsia="Calibri" w:cs="" w:ascii="Marianne" w:hAnsi="Marianne"/>
                <w:bCs/>
                <w:kern w:val="0"/>
                <w:sz w:val="22"/>
                <w:szCs w:val="22"/>
                <w:lang w:val="fr-FR" w:eastAsia="en-US" w:bidi="ar-SA"/>
              </w:rPr>
              <w:t>, le projet :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Marianne" w:hAnsi="Marianne"/>
                <w:bCs/>
              </w:rPr>
            </w:pPr>
            <w:r>
              <w:rPr>
                <w:rFonts w:eastAsia="Calibri" w:cs="" w:ascii="Marianne" w:hAnsi="Marianne"/>
                <w:bCs/>
                <w:kern w:val="0"/>
                <w:sz w:val="22"/>
                <w:szCs w:val="22"/>
                <w:lang w:val="fr-FR" w:eastAsia="en-US" w:bidi="ar-SA"/>
              </w:rPr>
              <w:t xml:space="preserve">- ne doit pas générer d'impact substantiel sur le niveau de qualité de l'air, de l'eau ou des sols </w:t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rFonts w:ascii="Marianne" w:hAnsi="Marianne"/>
                <w:bCs/>
              </w:rPr>
            </w:pPr>
            <w:r>
              <w:rPr>
                <w:rFonts w:eastAsia="Calibri" w:cs="" w:ascii="Marianne" w:hAnsi="Marianne"/>
                <w:bCs/>
                <w:kern w:val="0"/>
                <w:sz w:val="22"/>
                <w:szCs w:val="22"/>
                <w:lang w:val="fr-FR" w:eastAsia="en-US" w:bidi="ar-SA"/>
              </w:rPr>
              <w:t>- ou n'a aucun impact de par sa nature.</w:t>
            </w:r>
          </w:p>
          <w:p>
            <w:pPr>
              <w:pStyle w:val="ListParagraph"/>
              <w:widowControl/>
              <w:spacing w:lineRule="auto" w:line="240" w:before="0" w:after="0"/>
              <w:ind w:left="0" w:hanging="0"/>
              <w:contextualSpacing/>
              <w:jc w:val="both"/>
              <w:rPr>
                <w:rFonts w:ascii="Marianne" w:hAnsi="Marianne"/>
                <w:bCs/>
              </w:rPr>
            </w:pPr>
            <w:r>
              <w:rPr>
                <w:rFonts w:eastAsia="Calibri" w:cs="" w:ascii="Marianne" w:hAnsi="Marianne"/>
                <w:bCs/>
                <w:kern w:val="0"/>
                <w:sz w:val="22"/>
                <w:szCs w:val="22"/>
                <w:lang w:val="fr-FR" w:eastAsia="en-US" w:bidi="ar-SA"/>
              </w:rPr>
            </w:r>
          </w:p>
        </w:tc>
      </w:tr>
    </w:tbl>
    <w:p>
      <w:pPr>
        <w:pStyle w:val="Normal"/>
        <w:rPr>
          <w:rFonts w:ascii="Marianne" w:hAnsi="Marianne"/>
          <w:u w:val="single"/>
        </w:rPr>
      </w:pPr>
      <w:r>
        <w:rPr>
          <w:rFonts w:ascii="Marianne" w:hAnsi="Marianne"/>
          <w:u w:val="single"/>
        </w:rPr>
      </w:r>
    </w:p>
    <w:tbl>
      <w:tblPr>
        <w:tblStyle w:val="Grilledutableau"/>
        <w:tblW w:w="9067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67"/>
      </w:tblGrid>
      <w:tr>
        <w:trPr/>
        <w:tc>
          <w:tcPr>
            <w:tcW w:w="9067" w:type="dxa"/>
            <w:tcBorders/>
            <w:shd w:color="auto" w:fill="DEEAF6" w:themeFill="accent1" w:themeFillTint="33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b/>
                <w:b/>
                <w:u w:val="single"/>
              </w:rPr>
            </w:pPr>
            <w:r>
              <w:rPr>
                <w:rFonts w:eastAsia="Calibri" w:cs="" w:ascii="Marianne" w:hAnsi="Marianne"/>
                <w:b/>
                <w:kern w:val="0"/>
                <w:sz w:val="22"/>
                <w:szCs w:val="22"/>
                <w:u w:val="single"/>
                <w:lang w:val="fr-FR" w:eastAsia="en-US" w:bidi="ar-SA"/>
              </w:rPr>
              <w:t xml:space="preserve">Conclusion : </w:t>
            </w:r>
            <w:r>
              <w:rPr>
                <w:rFonts w:eastAsia="Calibri" w:cs="" w:ascii="Marianne" w:hAnsi="Marianne"/>
                <w:i/>
                <w:color w:val="0070C0"/>
                <w:kern w:val="0"/>
                <w:sz w:val="18"/>
                <w:szCs w:val="22"/>
                <w:lang w:val="fr-FR" w:eastAsia="en-US" w:bidi="ar-SA"/>
              </w:rPr>
              <w:t>(à renseigner par la DAAF)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b/>
                <w:b/>
                <w:u w:val="single"/>
              </w:rPr>
            </w:pPr>
            <w:r>
              <w:rPr>
                <w:rFonts w:eastAsia="Calibri" w:cs="" w:ascii="Marianne" w:hAnsi="Marianne"/>
                <w:b/>
                <w:kern w:val="0"/>
                <w:sz w:val="22"/>
                <w:szCs w:val="22"/>
                <w:u w:val="single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left="360" w:hanging="0"/>
              <w:jc w:val="left"/>
              <w:rPr>
                <w:rFonts w:ascii="Marianne" w:hAnsi="Marianne"/>
              </w:rPr>
            </w:pPr>
            <w:r>
              <w:rPr>
                <w:rFonts w:eastAsia="Calibri" w:cs="" w:ascii="Marianne" w:hAnsi="Marianne"/>
                <w:kern w:val="0"/>
                <w:sz w:val="22"/>
                <w:szCs w:val="22"/>
                <w:lang w:val="fr-FR" w:eastAsia="en-US" w:bidi="ar-SA"/>
              </w:rPr>
              <w:t>Le projet est-il éligible vis-à-vis des objectifs environnementaux ?</w:t>
            </w:r>
          </w:p>
          <w:p>
            <w:pPr>
              <w:pStyle w:val="Normal"/>
              <w:widowControl/>
              <w:tabs>
                <w:tab w:val="clear" w:pos="708"/>
                <w:tab w:val="left" w:pos="3750" w:leader="none"/>
              </w:tabs>
              <w:spacing w:lineRule="auto" w:line="240" w:before="0" w:after="0"/>
              <w:ind w:left="360" w:hanging="0"/>
              <w:jc w:val="left"/>
              <w:rPr>
                <w:rFonts w:ascii="Marianne" w:hAnsi="Marianne"/>
                <w:sz w:val="20"/>
                <w:szCs w:val="20"/>
              </w:rPr>
            </w:pPr>
            <w:r>
              <w:rPr>
                <w:rFonts w:eastAsia="MS Gothic" w:cs="" w:ascii="Marianne" w:hAnsi="Marianne"/>
                <w:kern w:val="0"/>
                <w:sz w:val="20"/>
                <w:szCs w:val="20"/>
                <w:lang w:val="fr-FR" w:eastAsia="en-US" w:bidi="ar-SA"/>
              </w:rPr>
              <w:t xml:space="preserve">                      </w:t>
            </w:r>
            <w:sdt>
              <w:sdtPr>
                <w14:checkbox>
                  <w14:checked w:val="0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" w:ascii="MS Gothic" w:hAnsi="MS Gothic"/>
                    <w:kern w:val="0"/>
                    <w:sz w:val="20"/>
                    <w:szCs w:val="20"/>
                    <w:lang w:val="fr-FR" w:eastAsia="en-US" w:bidi="ar-SA"/>
                  </w:rPr>
                  <w:t>☐</w:t>
                </w:r>
              </w:sdtContent>
            </w:sdt>
            <w:r>
              <w:rPr>
                <w:rFonts w:eastAsia="Calibri" w:cs="" w:ascii="Marianne" w:hAnsi="Marianne"/>
                <w:kern w:val="0"/>
                <w:sz w:val="20"/>
                <w:szCs w:val="20"/>
                <w:lang w:val="fr-FR" w:eastAsia="en-US" w:bidi="ar-SA"/>
              </w:rPr>
              <w:t xml:space="preserve">  </w:t>
            </w:r>
            <w:r>
              <w:rPr>
                <w:rFonts w:eastAsia="Calibri" w:cs="" w:ascii="Marianne" w:hAnsi="Marianne"/>
                <w:kern w:val="0"/>
                <w:sz w:val="20"/>
                <w:szCs w:val="20"/>
                <w:lang w:val="fr-FR" w:eastAsia="en-US" w:bidi="ar-SA"/>
              </w:rPr>
              <w:t xml:space="preserve">Oui                   </w:t>
            </w:r>
            <w:sdt>
              <w:sdtPr>
                <w14:checkbox>
                  <w14:checked w:val="0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" w:ascii="MS Gothic" w:hAnsi="MS Gothic"/>
                    <w:kern w:val="0"/>
                    <w:sz w:val="20"/>
                    <w:szCs w:val="20"/>
                    <w:lang w:val="fr-FR" w:eastAsia="en-US" w:bidi="ar-SA"/>
                  </w:rPr>
                  <w:t>☐</w:t>
                </w:r>
              </w:sdtContent>
            </w:sdt>
            <w:r>
              <w:rPr>
                <w:rFonts w:eastAsia="Calibri" w:cs="" w:ascii="Marianne" w:hAnsi="Marianne"/>
                <w:kern w:val="0"/>
                <w:sz w:val="20"/>
                <w:szCs w:val="20"/>
                <w:lang w:val="fr-FR" w:eastAsia="en-US" w:bidi="ar-SA"/>
              </w:rPr>
              <w:t xml:space="preserve">  Non</w:t>
            </w:r>
            <w:r>
              <w:rPr>
                <w:rFonts w:eastAsia="Calibri" w:cs="" w:ascii="Marianne" w:hAnsi="Marianne"/>
                <w:kern w:val="0"/>
                <w:sz w:val="20"/>
                <w:szCs w:val="20"/>
                <w:lang w:val="fr-FR" w:eastAsia="en-US" w:bidi="ar-SA"/>
              </w:rPr>
              <w:tab/>
            </w:r>
          </w:p>
          <w:p>
            <w:pPr>
              <w:pStyle w:val="Normal"/>
              <w:widowControl/>
              <w:tabs>
                <w:tab w:val="clear" w:pos="708"/>
                <w:tab w:val="left" w:pos="3750" w:leader="none"/>
              </w:tabs>
              <w:spacing w:lineRule="auto" w:line="240" w:before="0" w:after="0"/>
              <w:ind w:left="360" w:hanging="0"/>
              <w:jc w:val="left"/>
              <w:rPr>
                <w:rFonts w:ascii="Marianne" w:hAnsi="Marianne"/>
                <w:sz w:val="20"/>
                <w:szCs w:val="20"/>
              </w:rPr>
            </w:pPr>
            <w:r>
              <w:rPr>
                <w:rFonts w:eastAsia="Calibri" w:cs="" w:ascii="Marianne" w:hAnsi="Marianne"/>
                <w:kern w:val="0"/>
                <w:sz w:val="22"/>
                <w:szCs w:val="22"/>
                <w:lang w:val="fr-FR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left="360" w:hanging="0"/>
              <w:jc w:val="left"/>
              <w:rPr>
                <w:rFonts w:ascii="Marianne" w:hAnsi="Marianne"/>
              </w:rPr>
            </w:pPr>
            <w:sdt>
              <w:sdtPr>
                <w14:checkbox>
                  <w14:checked w:val="0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" w:ascii="MS Gothic" w:hAnsi="MS Gothic"/>
                    <w:kern w:val="0"/>
                    <w:sz w:val="22"/>
                    <w:szCs w:val="22"/>
                    <w:lang w:val="fr-FR" w:eastAsia="en-US" w:bidi="ar-SA"/>
                  </w:rPr>
                  <w:t>☐</w:t>
                </w:r>
              </w:sdtContent>
            </w:sdt>
            <w:r>
              <w:rPr>
                <w:rFonts w:eastAsia="Calibri" w:cs="" w:ascii="Marianne" w:hAnsi="Marianne"/>
                <w:kern w:val="0"/>
                <w:sz w:val="22"/>
                <w:szCs w:val="22"/>
                <w:lang w:val="fr-FR" w:eastAsia="en-US" w:bidi="ar-SA"/>
              </w:rPr>
              <w:t xml:space="preserve">  </w:t>
            </w:r>
            <w:r>
              <w:rPr>
                <w:rFonts w:eastAsia="Calibri" w:cs="" w:ascii="Marianne" w:hAnsi="Marianne"/>
                <w:kern w:val="0"/>
                <w:sz w:val="22"/>
                <w:szCs w:val="22"/>
                <w:lang w:val="fr-FR" w:eastAsia="en-US" w:bidi="ar-SA"/>
              </w:rPr>
              <w:t>Le projet contribue substantiellement à un ou plusieurs objectifs environnementaux énoncés dans l’appel à projets.</w:t>
            </w:r>
          </w:p>
          <w:p>
            <w:pPr>
              <w:pStyle w:val="Normal"/>
              <w:widowControl/>
              <w:spacing w:lineRule="auto" w:line="240" w:before="0" w:after="0"/>
              <w:ind w:left="360" w:hanging="0"/>
              <w:jc w:val="left"/>
              <w:rPr>
                <w:rFonts w:ascii="Marianne" w:hAnsi="Marianne"/>
              </w:rPr>
            </w:pPr>
            <w:sdt>
              <w:sdtPr>
                <w14:checkbox>
                  <w14:checked w:val="0"/>
                  <w14:checkedState w:val="2612"/>
                  <w14:uncheckedState w:val="2610"/>
                </w14:checkbox>
              </w:sdtPr>
              <w:sdtContent>
                <w:r>
                  <w:rPr>
                    <w:rFonts w:eastAsia="MS Gothic" w:cs="Segoe UI Symbol" w:ascii="MS Gothic" w:hAnsi="MS Gothic"/>
                    <w:kern w:val="0"/>
                    <w:sz w:val="22"/>
                    <w:szCs w:val="22"/>
                    <w:lang w:val="fr-FR" w:eastAsia="en-US" w:bidi="ar-SA"/>
                  </w:rPr>
                  <w:t>☐</w:t>
                </w:r>
              </w:sdtContent>
            </w:sdt>
            <w:r>
              <w:rPr>
                <w:rFonts w:eastAsia="Calibri" w:cs="" w:ascii="Marianne" w:hAnsi="Marianne"/>
                <w:kern w:val="0"/>
                <w:sz w:val="22"/>
                <w:szCs w:val="22"/>
                <w:lang w:val="fr-FR" w:eastAsia="en-US" w:bidi="ar-SA"/>
              </w:rPr>
              <w:t xml:space="preserve">  </w:t>
            </w:r>
            <w:r>
              <w:rPr>
                <w:rFonts w:eastAsia="Calibri" w:cs="" w:ascii="Marianne" w:hAnsi="Marianne"/>
                <w:kern w:val="0"/>
                <w:sz w:val="22"/>
                <w:szCs w:val="22"/>
                <w:lang w:val="fr-FR" w:eastAsia="en-US" w:bidi="ar-SA"/>
              </w:rPr>
              <w:t>Le projet ne cause aucun préjudice important à l’un de ces objectifs.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Marianne" w:hAnsi="Marianne"/>
                <w:b/>
                <w:b/>
              </w:rPr>
            </w:pPr>
            <w:r>
              <w:rPr>
                <w:rFonts w:eastAsia="Calibri" w:cs="" w:ascii="Marianne" w:hAnsi="Marianne"/>
                <w:b/>
                <w:kern w:val="0"/>
                <w:sz w:val="22"/>
                <w:szCs w:val="22"/>
                <w:lang w:val="fr-FR" w:eastAsia="en-US" w:bidi="ar-SA"/>
              </w:rPr>
            </w:r>
          </w:p>
        </w:tc>
      </w:tr>
    </w:tbl>
    <w:p>
      <w:pPr>
        <w:pStyle w:val="Normal"/>
        <w:spacing w:before="0" w:after="160"/>
        <w:rPr>
          <w:rFonts w:ascii="Marianne" w:hAnsi="Marianne"/>
        </w:rPr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default" r:id="rId5"/>
      <w:type w:val="nextPage"/>
      <w:pgSz w:w="11906" w:h="16838"/>
      <w:pgMar w:left="1417" w:right="1417" w:gutter="0" w:header="708" w:top="1417" w:footer="708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arianne">
    <w:charset w:val="00"/>
    <w:family w:val="roman"/>
    <w:pitch w:val="variable"/>
  </w:font>
  <w:font w:name="MS Gothic">
    <w:charset w:val="00"/>
    <w:family w:val="roman"/>
    <w:pitch w:val="variable"/>
  </w:font>
  <w:font w:name="Segoe UI Symbol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Marianne">
    <w:charset w:val="01"/>
    <w:family w:val="moder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depage"/>
      <w:jc w:val="center"/>
      <w:rPr>
        <w:color w:val="5B9BD5" w:themeColor="accent1"/>
      </w:rPr>
    </w:pPr>
    <w:r>
      <w:rPr>
        <w:color w:val="5B9BD5" w:themeColor="accent1"/>
      </w:rPr>
      <w:t xml:space="preserve">Page </w:t>
    </w:r>
    <w:r>
      <w:rPr>
        <w:color w:val="5B9BD5" w:themeColor="accent1"/>
      </w:rPr>
      <w:fldChar w:fldCharType="begin"/>
    </w:r>
    <w:r>
      <w:rPr>
        <w:color w:val="5B9BD5"/>
      </w:rPr>
      <w:instrText> PAGE \* ARABIC </w:instrText>
    </w:r>
    <w:r>
      <w:rPr>
        <w:color w:val="5B9BD5"/>
      </w:rPr>
      <w:fldChar w:fldCharType="separate"/>
    </w:r>
    <w:r>
      <w:rPr>
        <w:color w:val="5B9BD5"/>
      </w:rPr>
      <w:t>7</w:t>
    </w:r>
    <w:r>
      <w:rPr>
        <w:color w:val="5B9BD5"/>
      </w:rPr>
      <w:fldChar w:fldCharType="end"/>
    </w:r>
    <w:r>
      <w:rPr>
        <w:color w:val="5B9BD5" w:themeColor="accent1"/>
      </w:rPr>
      <w:t xml:space="preserve"> sur </w:t>
    </w:r>
    <w:r>
      <w:rPr>
        <w:color w:val="5B9BD5" w:themeColor="accent1"/>
      </w:rPr>
      <w:fldChar w:fldCharType="begin"/>
    </w:r>
    <w:r>
      <w:rPr>
        <w:color w:val="5B9BD5"/>
      </w:rPr>
      <w:instrText> NUMPAGES </w:instrText>
    </w:r>
    <w:r>
      <w:rPr>
        <w:color w:val="5B9BD5"/>
      </w:rPr>
      <w:fldChar w:fldCharType="separate"/>
    </w:r>
    <w:r>
      <w:rPr>
        <w:color w:val="5B9BD5"/>
      </w:rPr>
      <w:t>7</w:t>
    </w:r>
    <w:r>
      <w:rPr>
        <w:color w:val="5B9BD5"/>
      </w:rPr>
      <w:fldChar w:fldCharType="end"/>
    </w:r>
  </w:p>
  <w:p>
    <w:pPr>
      <w:pStyle w:val="Pieddepage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Entte"/>
      <w:rPr/>
    </w:pPr>
    <w:r>
      <w:rPr/>
      <w:pict>
        <v:shapetype id="_x0000_t136" coordsize="21600,21600" o:spt="136" adj="10800" path="m@9,l@10,em@11,21600l@12,21600e">
          <v:stroke joinstyle="miter"/>
          <v:formulas>
            <v:f eqn="val #0"/>
            <v:f eqn="sum @0 0 10800"/>
            <v:f eqn="sum @0 0 0"/>
            <v:f eqn="sum width 0 @0"/>
            <v:f eqn="prod @2 2 1"/>
            <v:f eqn="prod @3 2 1"/>
            <v:f eqn="if @1 @5 @4"/>
            <v:f eqn="sum 0 @6 0"/>
            <v:f eqn="sum width 0 @6"/>
            <v:f eqn="if @1 0 @8"/>
            <v:f eqn="if @1 @7 width"/>
            <v:f eqn="if @1 @8 0"/>
            <v:f eqn="if @1 width @7"/>
          </v:formulas>
          <v:handles>
            <v:h position="@0,21600"/>
          </v:handles>
        </v:shapetype>
        <v:shape id="PowerPlusWaterMarkObject31250438" o:spid="shape_0" fillcolor="#747070" stroked="f" o:allowincell="f" style="position:absolute;margin-left:-3.3pt;margin-top:132.5pt;width:447.6pt;height:175.85pt;mso-wrap-style:none;v-text-anchor:middle;rotation:315;mso-position-horizontal:center;mso-position-horizontal-relative:margin;mso-position-vertical:center;mso-position-vertical-relative:margin" type="_x0000_t136">
          <v:path textpathok="t"/>
          <v:textpath on="t" fitshape="t" string="PROJET" trim="t" style="font-family:&quot;Marianne&quot;;font-size:1pt"/>
          <v:fill o:detectmouseclick="t" type="solid" color2="#8b8f8f" opacity="0.5"/>
          <v:stroke color="#3465a4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Entte"/>
      <w:rPr/>
    </w:pPr>
    <w:r>
      <w:rPr/>
      <w:drawing>
        <wp:inline distT="0" distB="0" distL="0" distR="0">
          <wp:extent cx="897890" cy="839470"/>
          <wp:effectExtent l="0" t="0" r="0" b="0"/>
          <wp:docPr id="2" name="Image 1" descr="PREFET_Guadeloupe_RVB JPG - jpg - 443 kio (ouverture nouvelle fenêtre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1" descr="PREFET_Guadeloupe_RVB JPG - jpg - 443 kio (ouverture nouvelle fenêtre)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97890" cy="8394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Entte"/>
      <w:rPr/>
    </w:pPr>
    <w:r>
      <w:rPr/>
      <w:drawing>
        <wp:inline distT="0" distB="0" distL="0" distR="0">
          <wp:extent cx="897890" cy="839470"/>
          <wp:effectExtent l="0" t="0" r="0" b="0"/>
          <wp:docPr id="3" name="Image 1" descr="PREFET_Guadeloupe_RVB JPG - jpg - 443 kio (ouverture nouvelle fenêtre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1" descr="PREFET_Guadeloupe_RVB JPG - jpg - 443 kio (ouverture nouvelle fenêtre)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97890" cy="8394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i w:val="false"/>
        <w:b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Marianne" w:hAnsi="Marianne" w:cs="Marianne" w:hint="default"/>
        <w:rFonts w:cstheme="minorBidi" w:eastAsiaTheme="minorHAns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9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6686b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1e0acb"/>
    <w:rPr>
      <w:sz w:val="16"/>
      <w:szCs w:val="16"/>
    </w:rPr>
  </w:style>
  <w:style w:type="character" w:styleId="CommentaireCar" w:customStyle="1">
    <w:name w:val="Commentaire Car"/>
    <w:basedOn w:val="DefaultParagraphFont"/>
    <w:link w:val="Commentaire"/>
    <w:uiPriority w:val="99"/>
    <w:semiHidden/>
    <w:qFormat/>
    <w:rsid w:val="001e0acb"/>
    <w:rPr>
      <w:sz w:val="20"/>
      <w:szCs w:val="20"/>
    </w:rPr>
  </w:style>
  <w:style w:type="character" w:styleId="ObjetducommentaireCar" w:customStyle="1">
    <w:name w:val="Objet du commentaire Car"/>
    <w:basedOn w:val="CommentaireCar"/>
    <w:link w:val="Objetducommentaire"/>
    <w:uiPriority w:val="99"/>
    <w:semiHidden/>
    <w:qFormat/>
    <w:rsid w:val="001e0acb"/>
    <w:rPr>
      <w:b/>
      <w:bCs/>
      <w:sz w:val="20"/>
      <w:szCs w:val="20"/>
    </w:rPr>
  </w:style>
  <w:style w:type="character" w:styleId="TextedebullesCar" w:customStyle="1">
    <w:name w:val="Texte de bulles Car"/>
    <w:basedOn w:val="DefaultParagraphFont"/>
    <w:link w:val="Textedebulles"/>
    <w:uiPriority w:val="99"/>
    <w:semiHidden/>
    <w:qFormat/>
    <w:rsid w:val="001e0acb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150f9e"/>
    <w:rPr>
      <w:color w:val="808080"/>
    </w:rPr>
  </w:style>
  <w:style w:type="character" w:styleId="EntteCar" w:customStyle="1">
    <w:name w:val="En-tête Car"/>
    <w:basedOn w:val="DefaultParagraphFont"/>
    <w:link w:val="En-tte"/>
    <w:uiPriority w:val="99"/>
    <w:qFormat/>
    <w:rsid w:val="00854a61"/>
    <w:rPr/>
  </w:style>
  <w:style w:type="character" w:styleId="PieddepageCar" w:customStyle="1">
    <w:name w:val="Pied de page Car"/>
    <w:basedOn w:val="DefaultParagraphFont"/>
    <w:link w:val="Pieddepage"/>
    <w:uiPriority w:val="99"/>
    <w:qFormat/>
    <w:rsid w:val="00854a61"/>
    <w:rPr/>
  </w:style>
  <w:style w:type="character" w:styleId="LienInternet">
    <w:name w:val="Lien Internet"/>
    <w:basedOn w:val="DefaultParagraphFont"/>
    <w:uiPriority w:val="99"/>
    <w:unhideWhenUsed/>
    <w:rsid w:val="00cc413c"/>
    <w:rPr>
      <w:color w:val="0563C1" w:themeColor="hyperlink"/>
      <w:u w:val="single"/>
    </w:rPr>
  </w:style>
  <w:style w:type="character" w:styleId="ParagraphedelisteCar" w:customStyle="1">
    <w:name w:val="Paragraphe de liste Car"/>
    <w:basedOn w:val="DefaultParagraphFont"/>
    <w:link w:val="Paragraphedeliste"/>
    <w:uiPriority w:val="34"/>
    <w:qFormat/>
    <w:rsid w:val="00cc413c"/>
    <w:rPr/>
  </w:style>
  <w:style w:type="character" w:styleId="NotedebasdepageCar" w:customStyle="1">
    <w:name w:val="Note de bas de page Car"/>
    <w:basedOn w:val="DefaultParagraphFont"/>
    <w:link w:val="Notedebasdepage"/>
    <w:uiPriority w:val="99"/>
    <w:semiHidden/>
    <w:qFormat/>
    <w:rsid w:val="00763c4a"/>
    <w:rPr>
      <w:sz w:val="20"/>
      <w:szCs w:val="20"/>
    </w:rPr>
  </w:style>
  <w:style w:type="character" w:styleId="Ancredenotedebasdepage">
    <w:name w:val="Ancre de note de bas de page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763c4a"/>
    <w:rPr>
      <w:vertAlign w:val="superscript"/>
    </w:rPr>
  </w:style>
  <w:style w:type="character" w:styleId="LienInternetvisit">
    <w:name w:val="Lien Internet visité"/>
    <w:basedOn w:val="DefaultParagraphFont"/>
    <w:uiPriority w:val="99"/>
    <w:semiHidden/>
    <w:unhideWhenUsed/>
    <w:rsid w:val="002318e4"/>
    <w:rPr>
      <w:color w:val="954F72" w:themeColor="followedHyperlink"/>
      <w:u w:val="single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link w:val="ParagraphedelisteCar"/>
    <w:uiPriority w:val="34"/>
    <w:qFormat/>
    <w:rsid w:val="00e4491e"/>
    <w:pPr>
      <w:spacing w:before="0" w:after="160"/>
      <w:ind w:left="720" w:hanging="0"/>
      <w:contextualSpacing/>
    </w:pPr>
    <w:rPr/>
  </w:style>
  <w:style w:type="paragraph" w:styleId="Annotationtext">
    <w:name w:val="annotation text"/>
    <w:basedOn w:val="Normal"/>
    <w:link w:val="CommentaireCar"/>
    <w:uiPriority w:val="99"/>
    <w:semiHidden/>
    <w:unhideWhenUsed/>
    <w:qFormat/>
    <w:rsid w:val="001e0acb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ObjetducommentaireCar"/>
    <w:uiPriority w:val="99"/>
    <w:semiHidden/>
    <w:unhideWhenUsed/>
    <w:qFormat/>
    <w:rsid w:val="001e0acb"/>
    <w:pPr/>
    <w:rPr>
      <w:b/>
      <w:bCs/>
    </w:rPr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1e0acb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Entteetpieddepage">
    <w:name w:val="En-tête et pied de page"/>
    <w:basedOn w:val="Normal"/>
    <w:qFormat/>
    <w:pPr/>
    <w:rPr/>
  </w:style>
  <w:style w:type="paragraph" w:styleId="Entte">
    <w:name w:val="Header"/>
    <w:basedOn w:val="Normal"/>
    <w:link w:val="En-tteCar"/>
    <w:uiPriority w:val="99"/>
    <w:unhideWhenUsed/>
    <w:rsid w:val="00854a61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ieddepage">
    <w:name w:val="Footer"/>
    <w:basedOn w:val="Normal"/>
    <w:link w:val="PieddepageCar"/>
    <w:uiPriority w:val="99"/>
    <w:unhideWhenUsed/>
    <w:rsid w:val="00854a61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63c4a"/>
    <w:pPr>
      <w:spacing w:lineRule="auto" w:line="240" w:before="0" w:after="0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39"/>
    <w:rsid w:val="006d3bd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D0342B-FD04-49E4-BC7D-6D34CA067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LibreOffice/7.2.7.2$Windows_X86_64 LibreOffice_project/8d71d29d553c0f7dcbfa38fbfda25ee34cce99a2</Application>
  <AppVersion>15.0000</AppVersion>
  <Pages>7</Pages>
  <Words>1093</Words>
  <Characters>5829</Characters>
  <CharactersWithSpaces>7164</CharactersWithSpaces>
  <Paragraphs>85</Paragraphs>
  <Company>Ministère de l'Agriculture et de l'Alimentation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2025-08-20T16:25:00Z</dcterms:created>
  <dc:creator>Emilie DAVID</dc:creator>
  <dc:description/>
  <dc:language>fr-FR</dc:language>
  <cp:lastModifiedBy/>
  <dcterms:modified xsi:type="dcterms:W3CDTF">2026-04-30T09:02:20Z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